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AD116" w14:textId="51F8305A" w:rsidR="00463090" w:rsidRPr="00D67389" w:rsidRDefault="00463090" w:rsidP="00463090">
      <w:pPr>
        <w:spacing w:after="60"/>
        <w:jc w:val="both"/>
        <w:rPr>
          <w:rFonts w:ascii="Arial Narrow" w:hAnsi="Arial Narrow" w:cs="Arial"/>
          <w:b/>
          <w:bCs/>
          <w:iCs/>
          <w:noProof/>
          <w:sz w:val="22"/>
          <w:szCs w:val="22"/>
        </w:rPr>
      </w:pPr>
      <w:r w:rsidRPr="00D67389">
        <w:rPr>
          <w:rFonts w:ascii="Arial Narrow" w:hAnsi="Arial Narrow" w:cs="Arial Narrow"/>
          <w:b/>
          <w:bCs/>
          <w:sz w:val="22"/>
          <w:szCs w:val="22"/>
        </w:rPr>
        <w:t>CONTRATO DE</w:t>
      </w:r>
      <w:r w:rsidR="00C7470B" w:rsidRPr="00D67389">
        <w:rPr>
          <w:rFonts w:ascii="Arial Narrow" w:hAnsi="Arial Narrow" w:cs="Arial Narrow"/>
          <w:b/>
          <w:bCs/>
          <w:sz w:val="22"/>
          <w:szCs w:val="22"/>
        </w:rPr>
        <w:t xml:space="preserve"> </w:t>
      </w:r>
      <w:r w:rsidRPr="00D67389">
        <w:rPr>
          <w:rFonts w:ascii="Arial Narrow" w:hAnsi="Arial Narrow" w:cs="Arial Narrow"/>
          <w:b/>
          <w:bCs/>
          <w:sz w:val="22"/>
          <w:szCs w:val="22"/>
        </w:rPr>
        <w:t>FORNECIMENTO DE M</w:t>
      </w:r>
      <w:r w:rsidR="00920064" w:rsidRPr="00D67389">
        <w:rPr>
          <w:rFonts w:ascii="Arial Narrow" w:hAnsi="Arial Narrow" w:cs="Arial Narrow"/>
          <w:b/>
          <w:bCs/>
          <w:sz w:val="22"/>
          <w:szCs w:val="22"/>
        </w:rPr>
        <w:t>EDICAMENTOS</w:t>
      </w:r>
      <w:r w:rsidRPr="00D67389">
        <w:rPr>
          <w:rFonts w:ascii="Arial Narrow" w:hAnsi="Arial Narrow"/>
          <w:b/>
          <w:bCs/>
          <w:color w:val="000000"/>
          <w:sz w:val="22"/>
          <w:szCs w:val="22"/>
        </w:rPr>
        <w:t>, QUE FAZEM ENTRE SI A PREFEITURA MUNICIPAL DE RIBEIRÃO GRANDE E A EMPRESA</w:t>
      </w:r>
      <w:r w:rsidR="00B71D66" w:rsidRPr="00D67389">
        <w:rPr>
          <w:rFonts w:ascii="Arial Narrow" w:hAnsi="Arial Narrow"/>
          <w:b/>
          <w:bCs/>
          <w:color w:val="000000"/>
          <w:sz w:val="22"/>
          <w:szCs w:val="22"/>
        </w:rPr>
        <w:t xml:space="preserve"> </w:t>
      </w:r>
      <w:r w:rsidR="0059147F" w:rsidRPr="0059147F">
        <w:rPr>
          <w:rFonts w:ascii="Arial Narrow" w:hAnsi="Arial Narrow"/>
          <w:b/>
          <w:iCs/>
          <w:noProof/>
          <w:sz w:val="22"/>
          <w:szCs w:val="22"/>
        </w:rPr>
        <w:t>COMERCIAL CIRURGICA RIOCLARENSE LTDA</w:t>
      </w:r>
      <w:r w:rsidR="00B71D66" w:rsidRPr="00D67389">
        <w:rPr>
          <w:rFonts w:ascii="Arial Narrow" w:hAnsi="Arial Narrow"/>
          <w:b/>
          <w:iCs/>
          <w:noProof/>
          <w:sz w:val="22"/>
          <w:szCs w:val="22"/>
        </w:rPr>
        <w:t>.</w:t>
      </w:r>
    </w:p>
    <w:p w14:paraId="474428DC" w14:textId="77777777" w:rsidR="00463090" w:rsidRPr="00D67389" w:rsidRDefault="00463090" w:rsidP="00463090">
      <w:pPr>
        <w:spacing w:after="60"/>
        <w:jc w:val="both"/>
        <w:rPr>
          <w:rFonts w:ascii="Arial Narrow" w:hAnsi="Arial Narrow" w:cs="Arial"/>
          <w:b/>
          <w:bCs/>
          <w:iCs/>
          <w:noProof/>
          <w:sz w:val="22"/>
          <w:szCs w:val="22"/>
        </w:rPr>
      </w:pPr>
    </w:p>
    <w:p w14:paraId="507023DD" w14:textId="1DBEDB7A" w:rsidR="00C7470B" w:rsidRPr="00D67389" w:rsidRDefault="008236F3" w:rsidP="00C7470B">
      <w:pPr>
        <w:spacing w:after="60"/>
        <w:jc w:val="both"/>
        <w:rPr>
          <w:rFonts w:ascii="Arial Narrow" w:hAnsi="Arial Narrow"/>
          <w:bCs/>
          <w:iCs/>
          <w:noProof/>
          <w:sz w:val="22"/>
          <w:szCs w:val="22"/>
        </w:rPr>
      </w:pPr>
      <w:r w:rsidRPr="00D67389">
        <w:rPr>
          <w:rFonts w:ascii="Arial Narrow" w:hAnsi="Arial Narrow"/>
          <w:b/>
          <w:bCs/>
          <w:sz w:val="22"/>
          <w:szCs w:val="22"/>
        </w:rPr>
        <w:t>A PREFEITURA MUNICIPAL DE</w:t>
      </w:r>
      <w:r w:rsidR="000B0523">
        <w:rPr>
          <w:rFonts w:ascii="Arial Narrow" w:hAnsi="Arial Narrow"/>
          <w:b/>
          <w:bCs/>
          <w:sz w:val="22"/>
          <w:szCs w:val="22"/>
        </w:rPr>
        <w:t xml:space="preserve"> R</w:t>
      </w:r>
      <w:r w:rsidRPr="00D67389">
        <w:rPr>
          <w:rFonts w:ascii="Arial Narrow" w:hAnsi="Arial Narrow"/>
          <w:b/>
          <w:bCs/>
          <w:sz w:val="22"/>
          <w:szCs w:val="22"/>
        </w:rPr>
        <w:t>IBEIRÃO GRANDE</w:t>
      </w:r>
      <w:r w:rsidRPr="00D67389">
        <w:rPr>
          <w:rFonts w:ascii="Arial Narrow" w:hAnsi="Arial Narrow"/>
          <w:sz w:val="22"/>
          <w:szCs w:val="22"/>
        </w:rPr>
        <w:t>, CNPJ 67.360.446/0001-06, sito à Rua Jacyra Landim Story, nº 15, doravante denominada</w:t>
      </w:r>
      <w:r w:rsidR="00732164" w:rsidRPr="00D67389">
        <w:rPr>
          <w:rFonts w:ascii="Arial Narrow" w:hAnsi="Arial Narrow"/>
          <w:sz w:val="22"/>
          <w:szCs w:val="22"/>
        </w:rPr>
        <w:t xml:space="preserve"> Contratante</w:t>
      </w:r>
      <w:r w:rsidRPr="00D67389">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D67389">
        <w:rPr>
          <w:rFonts w:ascii="Arial Narrow" w:hAnsi="Arial Narrow"/>
          <w:bCs/>
          <w:iCs/>
          <w:noProof/>
          <w:sz w:val="22"/>
          <w:szCs w:val="22"/>
        </w:rPr>
        <w:t>CEP 18.315-330,</w:t>
      </w:r>
      <w:r w:rsidRPr="00D67389">
        <w:rPr>
          <w:rFonts w:ascii="Arial Narrow" w:hAnsi="Arial Narrow"/>
          <w:sz w:val="22"/>
          <w:szCs w:val="22"/>
        </w:rPr>
        <w:t xml:space="preserve"> Bairro </w:t>
      </w:r>
      <w:r w:rsidRPr="00D67389">
        <w:rPr>
          <w:rFonts w:ascii="Arial Narrow" w:hAnsi="Arial Narrow"/>
          <w:bCs/>
          <w:iCs/>
          <w:noProof/>
          <w:sz w:val="22"/>
          <w:szCs w:val="22"/>
        </w:rPr>
        <w:t>dos Nunes</w:t>
      </w:r>
      <w:r w:rsidRPr="00D67389">
        <w:rPr>
          <w:rFonts w:ascii="Arial Narrow" w:hAnsi="Arial Narrow"/>
          <w:sz w:val="22"/>
          <w:szCs w:val="22"/>
        </w:rPr>
        <w:t xml:space="preserve">, </w:t>
      </w:r>
      <w:r w:rsidRPr="00D67389">
        <w:rPr>
          <w:rFonts w:ascii="Arial Narrow" w:hAnsi="Arial Narrow"/>
          <w:bCs/>
          <w:iCs/>
          <w:noProof/>
          <w:sz w:val="22"/>
          <w:szCs w:val="22"/>
        </w:rPr>
        <w:t>Ribeirão Grande/SP</w:t>
      </w:r>
      <w:r w:rsidR="00463090" w:rsidRPr="00D67389">
        <w:rPr>
          <w:rFonts w:ascii="Arial Narrow" w:hAnsi="Arial Narrow"/>
          <w:sz w:val="22"/>
          <w:szCs w:val="22"/>
        </w:rPr>
        <w:t>, e</w:t>
      </w:r>
      <w:r w:rsidR="0059147F">
        <w:rPr>
          <w:rFonts w:ascii="Arial Narrow" w:hAnsi="Arial Narrow"/>
          <w:sz w:val="22"/>
          <w:szCs w:val="22"/>
        </w:rPr>
        <w:t xml:space="preserve"> </w:t>
      </w:r>
      <w:r w:rsidR="00D97FBB" w:rsidRPr="00F00268">
        <w:rPr>
          <w:rFonts w:ascii="Arial Narrow" w:hAnsi="Arial Narrow"/>
          <w:b/>
          <w:iCs/>
          <w:noProof/>
          <w:sz w:val="22"/>
          <w:szCs w:val="22"/>
        </w:rPr>
        <w:t>COMERCIAL CIRURGICA RIOCLARENSE LTDA</w:t>
      </w:r>
      <w:r w:rsidR="00D97FBB" w:rsidRPr="00F00268">
        <w:rPr>
          <w:rFonts w:ascii="Arial Narrow" w:hAnsi="Arial Narrow"/>
          <w:bCs/>
          <w:iCs/>
          <w:noProof/>
          <w:sz w:val="22"/>
          <w:szCs w:val="22"/>
        </w:rPr>
        <w:t>,</w:t>
      </w:r>
      <w:r w:rsidR="00D97FBB" w:rsidRPr="00F00268">
        <w:rPr>
          <w:rFonts w:ascii="Arial Narrow" w:hAnsi="Arial Narrow"/>
          <w:b/>
          <w:bCs/>
          <w:sz w:val="22"/>
          <w:szCs w:val="22"/>
        </w:rPr>
        <w:t xml:space="preserve"> </w:t>
      </w:r>
      <w:r w:rsidR="00D97FBB" w:rsidRPr="00F00268">
        <w:rPr>
          <w:rFonts w:ascii="Arial Narrow" w:hAnsi="Arial Narrow"/>
          <w:sz w:val="22"/>
          <w:szCs w:val="22"/>
        </w:rPr>
        <w:t>sito a</w:t>
      </w:r>
      <w:r w:rsidR="00D97FBB" w:rsidRPr="00F00268">
        <w:rPr>
          <w:rFonts w:ascii="Arial Narrow" w:hAnsi="Arial Narrow"/>
          <w:bCs/>
          <w:iCs/>
          <w:noProof/>
          <w:sz w:val="22"/>
          <w:szCs w:val="22"/>
        </w:rPr>
        <w:t xml:space="preserve"> Praça Emílio Marconato, nº 1.000, Galpão 22, CEP 13.916-074, Jaguariúna/SP</w:t>
      </w:r>
      <w:r w:rsidR="00D97FBB" w:rsidRPr="00F00268">
        <w:rPr>
          <w:rFonts w:ascii="Arial Narrow" w:hAnsi="Arial Narrow"/>
          <w:sz w:val="22"/>
          <w:szCs w:val="22"/>
        </w:rPr>
        <w:t xml:space="preserve">, CNPJ </w:t>
      </w:r>
      <w:r w:rsidR="00D97FBB" w:rsidRPr="00F00268">
        <w:rPr>
          <w:rFonts w:ascii="Arial Narrow" w:hAnsi="Arial Narrow"/>
          <w:bCs/>
          <w:iCs/>
          <w:noProof/>
          <w:sz w:val="22"/>
          <w:szCs w:val="22"/>
        </w:rPr>
        <w:t>67.729.178/0004-91</w:t>
      </w:r>
      <w:r w:rsidR="00C7470B" w:rsidRPr="00D67389">
        <w:rPr>
          <w:rFonts w:ascii="Arial Narrow" w:hAnsi="Arial Narrow"/>
          <w:sz w:val="22"/>
          <w:szCs w:val="22"/>
        </w:rPr>
        <w:t>, doravante denominado Contratada, representada neste ato por</w:t>
      </w:r>
      <w:r w:rsidR="00D97FBB">
        <w:rPr>
          <w:rFonts w:ascii="Arial Narrow" w:hAnsi="Arial Narrow"/>
          <w:sz w:val="22"/>
          <w:szCs w:val="22"/>
        </w:rPr>
        <w:t xml:space="preserve"> </w:t>
      </w:r>
      <w:r w:rsidR="00D97FBB" w:rsidRPr="00F00268">
        <w:rPr>
          <w:rFonts w:ascii="Arial Narrow" w:hAnsi="Arial Narrow"/>
          <w:sz w:val="22"/>
          <w:szCs w:val="22"/>
        </w:rPr>
        <w:t>RAFAEL OLÍMPIO CASTANHEIRA, RG 35.348.360-6 e CPF 324.367.598-71</w:t>
      </w:r>
      <w:r w:rsidR="00483B3B" w:rsidRPr="00D67389">
        <w:rPr>
          <w:rFonts w:ascii="Arial Narrow" w:hAnsi="Arial Narrow" w:cs="Arial"/>
          <w:sz w:val="22"/>
          <w:szCs w:val="22"/>
        </w:rPr>
        <w:t>,</w:t>
      </w:r>
      <w:r w:rsidR="00483B3B" w:rsidRPr="00D67389">
        <w:rPr>
          <w:rFonts w:ascii="Arial Narrow" w:hAnsi="Arial Narrow" w:cs="Arial Narrow"/>
          <w:sz w:val="22"/>
          <w:szCs w:val="22"/>
        </w:rPr>
        <w:t xml:space="preserve"> </w:t>
      </w:r>
      <w:r w:rsidR="00C7470B" w:rsidRPr="00D67389">
        <w:rPr>
          <w:rFonts w:ascii="Arial Narrow" w:hAnsi="Arial Narrow"/>
          <w:sz w:val="22"/>
          <w:szCs w:val="22"/>
        </w:rPr>
        <w:t>firmam o presente termo, concernente ao Pregão Eletrônico (SRP) 05/2026. Os contraentes enunciam as seguintes cláusulas e condições que regerão o contrato, especialmente o que determina a Lei nº 14.133, de 1° de abril de 2021.</w:t>
      </w:r>
    </w:p>
    <w:p w14:paraId="791CC526" w14:textId="77777777" w:rsidR="00C7470B" w:rsidRPr="00D67389" w:rsidRDefault="00C7470B" w:rsidP="00C7470B">
      <w:pPr>
        <w:spacing w:after="60"/>
        <w:jc w:val="both"/>
        <w:rPr>
          <w:rFonts w:ascii="Arial Narrow" w:hAnsi="Arial Narrow"/>
          <w:bCs/>
          <w:iCs/>
          <w:noProof/>
          <w:sz w:val="22"/>
          <w:szCs w:val="22"/>
        </w:rPr>
      </w:pPr>
    </w:p>
    <w:p w14:paraId="5FC44A46" w14:textId="77777777" w:rsidR="00C7470B" w:rsidRPr="00D67389" w:rsidRDefault="00C7470B" w:rsidP="00C7470B">
      <w:pPr>
        <w:jc w:val="both"/>
        <w:rPr>
          <w:rFonts w:ascii="Arial Narrow" w:hAnsi="Arial Narrow"/>
          <w:b/>
          <w:bCs/>
          <w:color w:val="000000"/>
          <w:sz w:val="22"/>
          <w:szCs w:val="22"/>
        </w:rPr>
      </w:pPr>
      <w:r w:rsidRPr="00D67389">
        <w:rPr>
          <w:rFonts w:ascii="Arial Narrow" w:hAnsi="Arial Narrow"/>
          <w:b/>
          <w:bCs/>
          <w:color w:val="000000"/>
          <w:sz w:val="22"/>
          <w:szCs w:val="22"/>
        </w:rPr>
        <w:t xml:space="preserve">PRIMEIRA (OBJETO) – </w:t>
      </w:r>
      <w:r w:rsidRPr="00D67389">
        <w:rPr>
          <w:rFonts w:ascii="Arial Narrow" w:hAnsi="Arial Narrow" w:cs="Arial Narrow"/>
          <w:b/>
          <w:bCs/>
          <w:sz w:val="22"/>
          <w:szCs w:val="22"/>
        </w:rPr>
        <w:t>Aquisição de Medicamentos para esta Prefeitura Municipal. Conforme Anexo I – Termo de Referência do edital.</w:t>
      </w:r>
    </w:p>
    <w:p w14:paraId="086248DC" w14:textId="77777777" w:rsidR="00C7470B" w:rsidRPr="00D67389" w:rsidRDefault="00C7470B" w:rsidP="00C7470B">
      <w:pPr>
        <w:rPr>
          <w:rFonts w:ascii="Arial Narrow" w:hAnsi="Arial Narrow" w:cs="Arial Narrow"/>
          <w:sz w:val="22"/>
          <w:szCs w:val="22"/>
        </w:rPr>
      </w:pPr>
    </w:p>
    <w:tbl>
      <w:tblPr>
        <w:tblW w:w="10116" w:type="dxa"/>
        <w:tblInd w:w="70" w:type="dxa"/>
        <w:tblCellMar>
          <w:left w:w="70" w:type="dxa"/>
          <w:right w:w="70" w:type="dxa"/>
        </w:tblCellMar>
        <w:tblLook w:val="04A0" w:firstRow="1" w:lastRow="0" w:firstColumn="1" w:lastColumn="0" w:noHBand="0" w:noVBand="1"/>
      </w:tblPr>
      <w:tblGrid>
        <w:gridCol w:w="593"/>
        <w:gridCol w:w="3296"/>
        <w:gridCol w:w="1634"/>
        <w:gridCol w:w="1133"/>
        <w:gridCol w:w="1283"/>
        <w:gridCol w:w="1134"/>
        <w:gridCol w:w="1043"/>
      </w:tblGrid>
      <w:tr w:rsidR="00302F3D" w:rsidRPr="00D67389" w14:paraId="01626642" w14:textId="77777777" w:rsidTr="00295222">
        <w:trPr>
          <w:trHeight w:val="379"/>
        </w:trPr>
        <w:tc>
          <w:tcPr>
            <w:tcW w:w="593" w:type="dxa"/>
            <w:tcBorders>
              <w:top w:val="single" w:sz="8" w:space="0" w:color="auto"/>
              <w:left w:val="single" w:sz="8" w:space="0" w:color="auto"/>
              <w:bottom w:val="single" w:sz="8" w:space="0" w:color="000000"/>
              <w:right w:val="single" w:sz="4" w:space="0" w:color="auto"/>
            </w:tcBorders>
            <w:noWrap/>
            <w:vAlign w:val="center"/>
            <w:hideMark/>
          </w:tcPr>
          <w:p w14:paraId="3D91C2D7"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Item</w:t>
            </w:r>
          </w:p>
        </w:tc>
        <w:tc>
          <w:tcPr>
            <w:tcW w:w="3296" w:type="dxa"/>
            <w:tcBorders>
              <w:top w:val="single" w:sz="8" w:space="0" w:color="auto"/>
              <w:left w:val="single" w:sz="4" w:space="0" w:color="auto"/>
              <w:bottom w:val="single" w:sz="8" w:space="0" w:color="000000"/>
              <w:right w:val="single" w:sz="4" w:space="0" w:color="auto"/>
            </w:tcBorders>
            <w:noWrap/>
            <w:vAlign w:val="center"/>
            <w:hideMark/>
          </w:tcPr>
          <w:p w14:paraId="1BEC7E4F"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Descrição</w:t>
            </w:r>
          </w:p>
        </w:tc>
        <w:tc>
          <w:tcPr>
            <w:tcW w:w="1634" w:type="dxa"/>
            <w:tcBorders>
              <w:top w:val="single" w:sz="8" w:space="0" w:color="auto"/>
              <w:left w:val="single" w:sz="4" w:space="0" w:color="auto"/>
              <w:bottom w:val="single" w:sz="4" w:space="0" w:color="auto"/>
              <w:right w:val="single" w:sz="4" w:space="0" w:color="auto"/>
            </w:tcBorders>
          </w:tcPr>
          <w:p w14:paraId="75417C6C" w14:textId="72D34322"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Calibri"/>
                <w:b/>
                <w:bCs/>
                <w:sz w:val="22"/>
                <w:szCs w:val="22"/>
              </w:rPr>
              <w:t>Apresentação / unidade</w:t>
            </w:r>
          </w:p>
        </w:tc>
        <w:tc>
          <w:tcPr>
            <w:tcW w:w="1133" w:type="dxa"/>
            <w:tcBorders>
              <w:top w:val="single" w:sz="8" w:space="0" w:color="auto"/>
              <w:left w:val="single" w:sz="4" w:space="0" w:color="auto"/>
              <w:bottom w:val="single" w:sz="4" w:space="0" w:color="auto"/>
              <w:right w:val="single" w:sz="4" w:space="0" w:color="auto"/>
            </w:tcBorders>
            <w:noWrap/>
            <w:vAlign w:val="center"/>
            <w:hideMark/>
          </w:tcPr>
          <w:p w14:paraId="5AB66C1F" w14:textId="239DBBFC"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 xml:space="preserve">Quantidade </w:t>
            </w:r>
          </w:p>
        </w:tc>
        <w:tc>
          <w:tcPr>
            <w:tcW w:w="1283" w:type="dxa"/>
            <w:tcBorders>
              <w:top w:val="single" w:sz="8" w:space="0" w:color="auto"/>
              <w:left w:val="nil"/>
              <w:bottom w:val="single" w:sz="4" w:space="0" w:color="auto"/>
              <w:right w:val="single" w:sz="4" w:space="0" w:color="auto"/>
            </w:tcBorders>
            <w:noWrap/>
            <w:vAlign w:val="center"/>
            <w:hideMark/>
          </w:tcPr>
          <w:p w14:paraId="235ECFC8"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Marca</w:t>
            </w:r>
          </w:p>
        </w:tc>
        <w:tc>
          <w:tcPr>
            <w:tcW w:w="1134" w:type="dxa"/>
            <w:tcBorders>
              <w:top w:val="single" w:sz="8" w:space="0" w:color="auto"/>
              <w:left w:val="nil"/>
              <w:bottom w:val="single" w:sz="4" w:space="0" w:color="auto"/>
              <w:right w:val="single" w:sz="8" w:space="0" w:color="auto"/>
            </w:tcBorders>
            <w:noWrap/>
            <w:vAlign w:val="center"/>
            <w:hideMark/>
          </w:tcPr>
          <w:p w14:paraId="0756026D" w14:textId="025DAE6A"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R$</w:t>
            </w:r>
          </w:p>
          <w:p w14:paraId="09A7D01D" w14:textId="77777777"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Unitário</w:t>
            </w:r>
          </w:p>
        </w:tc>
        <w:tc>
          <w:tcPr>
            <w:tcW w:w="1043" w:type="dxa"/>
            <w:tcBorders>
              <w:top w:val="single" w:sz="8" w:space="0" w:color="auto"/>
              <w:left w:val="nil"/>
              <w:bottom w:val="single" w:sz="4" w:space="0" w:color="auto"/>
              <w:right w:val="single" w:sz="8" w:space="0" w:color="auto"/>
            </w:tcBorders>
            <w:vAlign w:val="center"/>
            <w:hideMark/>
          </w:tcPr>
          <w:p w14:paraId="05E7AB13" w14:textId="5EF8DC04"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R$</w:t>
            </w:r>
          </w:p>
          <w:p w14:paraId="239AB6C5" w14:textId="77777777"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Total</w:t>
            </w:r>
          </w:p>
        </w:tc>
      </w:tr>
      <w:tr w:rsidR="00D97FBB" w:rsidRPr="00D67389" w14:paraId="13EC8D28" w14:textId="77777777" w:rsidTr="00295222">
        <w:trPr>
          <w:trHeight w:val="379"/>
        </w:trPr>
        <w:tc>
          <w:tcPr>
            <w:tcW w:w="593" w:type="dxa"/>
            <w:tcBorders>
              <w:top w:val="nil"/>
              <w:left w:val="single" w:sz="8" w:space="0" w:color="auto"/>
              <w:bottom w:val="single" w:sz="4" w:space="0" w:color="auto"/>
              <w:right w:val="single" w:sz="4" w:space="0" w:color="auto"/>
            </w:tcBorders>
            <w:vAlign w:val="center"/>
          </w:tcPr>
          <w:p w14:paraId="36F9986A" w14:textId="056C5BC2" w:rsidR="00D97FBB" w:rsidRPr="001020E8" w:rsidRDefault="00D97FBB" w:rsidP="00D97FBB">
            <w:pPr>
              <w:jc w:val="center"/>
              <w:rPr>
                <w:rFonts w:ascii="Arial Narrow" w:hAnsi="Arial Narrow" w:cs="Arial Narrow"/>
                <w:b/>
                <w:bCs/>
                <w:color w:val="EE0000"/>
                <w:sz w:val="22"/>
                <w:szCs w:val="22"/>
              </w:rPr>
            </w:pPr>
            <w:r>
              <w:rPr>
                <w:rFonts w:ascii="Arial Narrow" w:hAnsi="Arial Narrow" w:cs="Arial Narrow"/>
                <w:b/>
                <w:bCs/>
                <w:sz w:val="22"/>
                <w:szCs w:val="22"/>
              </w:rPr>
              <w:t>07</w:t>
            </w:r>
          </w:p>
        </w:tc>
        <w:tc>
          <w:tcPr>
            <w:tcW w:w="3296" w:type="dxa"/>
            <w:tcBorders>
              <w:top w:val="nil"/>
              <w:left w:val="nil"/>
              <w:bottom w:val="single" w:sz="4" w:space="0" w:color="auto"/>
              <w:right w:val="single" w:sz="4" w:space="0" w:color="auto"/>
            </w:tcBorders>
            <w:vAlign w:val="center"/>
          </w:tcPr>
          <w:p w14:paraId="2058FB52" w14:textId="2908E703" w:rsidR="00D97FBB" w:rsidRPr="001020E8" w:rsidRDefault="00D97FBB" w:rsidP="00D97FBB">
            <w:pPr>
              <w:rPr>
                <w:rFonts w:ascii="Arial Narrow" w:hAnsi="Arial Narrow" w:cs="Arial Narrow"/>
                <w:color w:val="EE0000"/>
                <w:sz w:val="22"/>
                <w:szCs w:val="22"/>
              </w:rPr>
            </w:pPr>
            <w:r>
              <w:rPr>
                <w:rFonts w:ascii="Arial Narrow" w:hAnsi="Arial Narrow" w:cs="Arial"/>
              </w:rPr>
              <w:t>Ácido acetil salicílico 100mg</w:t>
            </w:r>
          </w:p>
        </w:tc>
        <w:tc>
          <w:tcPr>
            <w:tcW w:w="1634" w:type="dxa"/>
            <w:tcBorders>
              <w:top w:val="single" w:sz="4" w:space="0" w:color="auto"/>
              <w:left w:val="nil"/>
              <w:bottom w:val="single" w:sz="4" w:space="0" w:color="auto"/>
              <w:right w:val="single" w:sz="4" w:space="0" w:color="auto"/>
            </w:tcBorders>
            <w:vAlign w:val="center"/>
          </w:tcPr>
          <w:p w14:paraId="3737C2F8" w14:textId="55932725" w:rsidR="00D97FBB" w:rsidRPr="001020E8" w:rsidRDefault="00D97FBB" w:rsidP="00D97FBB">
            <w:pPr>
              <w:jc w:val="center"/>
              <w:rPr>
                <w:rFonts w:ascii="Arial Narrow" w:hAnsi="Arial Narrow" w:cs="Arial Narrow"/>
                <w:bCs/>
                <w:color w:val="EE0000"/>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10AE2B72" w14:textId="0951941B" w:rsidR="00D97FBB" w:rsidRPr="001020E8" w:rsidRDefault="00D97FBB" w:rsidP="00D97FBB">
            <w:pPr>
              <w:jc w:val="center"/>
              <w:rPr>
                <w:rFonts w:ascii="Arial Narrow" w:hAnsi="Arial Narrow" w:cs="Arial Narrow"/>
                <w:color w:val="EE0000"/>
                <w:sz w:val="22"/>
                <w:szCs w:val="22"/>
              </w:rPr>
            </w:pPr>
            <w:r>
              <w:rPr>
                <w:rFonts w:ascii="Arial Narrow" w:hAnsi="Arial Narrow" w:cs="Arial Narrow"/>
                <w:bCs/>
                <w:sz w:val="22"/>
                <w:szCs w:val="22"/>
              </w:rPr>
              <w:t>100.000</w:t>
            </w:r>
          </w:p>
        </w:tc>
        <w:tc>
          <w:tcPr>
            <w:tcW w:w="1283" w:type="dxa"/>
            <w:tcBorders>
              <w:top w:val="single" w:sz="4" w:space="0" w:color="auto"/>
              <w:left w:val="nil"/>
              <w:bottom w:val="single" w:sz="4" w:space="0" w:color="auto"/>
              <w:right w:val="single" w:sz="4" w:space="0" w:color="auto"/>
            </w:tcBorders>
            <w:vAlign w:val="center"/>
          </w:tcPr>
          <w:p w14:paraId="04C55FCD" w14:textId="7FA76AAB" w:rsidR="00D97FBB" w:rsidRPr="001611C1" w:rsidRDefault="003B3BA2" w:rsidP="00D97FBB">
            <w:pPr>
              <w:jc w:val="center"/>
              <w:rPr>
                <w:rFonts w:ascii="Arial Narrow" w:hAnsi="Arial Narrow" w:cs="Arial Narrow"/>
                <w:sz w:val="22"/>
                <w:szCs w:val="22"/>
              </w:rPr>
            </w:pPr>
            <w:r>
              <w:rPr>
                <w:rFonts w:ascii="Arial Narrow" w:hAnsi="Arial Narrow" w:cs="Arial Narrow"/>
                <w:sz w:val="22"/>
                <w:szCs w:val="22"/>
              </w:rPr>
              <w:t>IMEC</w:t>
            </w:r>
          </w:p>
        </w:tc>
        <w:tc>
          <w:tcPr>
            <w:tcW w:w="1134" w:type="dxa"/>
            <w:tcBorders>
              <w:top w:val="single" w:sz="4" w:space="0" w:color="auto"/>
              <w:left w:val="nil"/>
              <w:bottom w:val="single" w:sz="4" w:space="0" w:color="auto"/>
              <w:right w:val="single" w:sz="8" w:space="0" w:color="auto"/>
            </w:tcBorders>
            <w:vAlign w:val="center"/>
          </w:tcPr>
          <w:p w14:paraId="22F8F578" w14:textId="53D19765" w:rsidR="00D97FBB" w:rsidRPr="001611C1" w:rsidRDefault="001611C1" w:rsidP="00D97FBB">
            <w:pPr>
              <w:jc w:val="right"/>
              <w:rPr>
                <w:rFonts w:ascii="Arial Narrow" w:hAnsi="Arial Narrow" w:cs="Arial Narrow"/>
                <w:sz w:val="22"/>
                <w:szCs w:val="22"/>
              </w:rPr>
            </w:pPr>
            <w:r w:rsidRPr="001611C1">
              <w:rPr>
                <w:rFonts w:ascii="Arial Narrow" w:hAnsi="Arial Narrow" w:cs="Arial Narrow"/>
                <w:sz w:val="22"/>
                <w:szCs w:val="22"/>
              </w:rPr>
              <w:t>0,03</w:t>
            </w:r>
          </w:p>
        </w:tc>
        <w:tc>
          <w:tcPr>
            <w:tcW w:w="1043" w:type="dxa"/>
            <w:tcBorders>
              <w:top w:val="single" w:sz="4" w:space="0" w:color="auto"/>
              <w:left w:val="nil"/>
              <w:bottom w:val="single" w:sz="4" w:space="0" w:color="auto"/>
              <w:right w:val="single" w:sz="8" w:space="0" w:color="auto"/>
            </w:tcBorders>
            <w:vAlign w:val="center"/>
          </w:tcPr>
          <w:p w14:paraId="43EDC6B3" w14:textId="6266D254" w:rsidR="00D97FBB" w:rsidRPr="001611C1" w:rsidRDefault="001611C1" w:rsidP="00D97FBB">
            <w:pPr>
              <w:jc w:val="right"/>
              <w:rPr>
                <w:rFonts w:ascii="Arial Narrow" w:hAnsi="Arial Narrow" w:cs="Arial Narrow"/>
                <w:sz w:val="22"/>
                <w:szCs w:val="22"/>
              </w:rPr>
            </w:pPr>
            <w:r w:rsidRPr="001611C1">
              <w:rPr>
                <w:rFonts w:ascii="Arial Narrow" w:hAnsi="Arial Narrow" w:cs="Arial Narrow"/>
                <w:sz w:val="22"/>
                <w:szCs w:val="22"/>
              </w:rPr>
              <w:t>3.000,00</w:t>
            </w:r>
          </w:p>
        </w:tc>
      </w:tr>
      <w:tr w:rsidR="00D97FBB" w:rsidRPr="00D67389" w14:paraId="6233554C" w14:textId="77777777" w:rsidTr="00D97FBB">
        <w:trPr>
          <w:trHeight w:val="379"/>
        </w:trPr>
        <w:tc>
          <w:tcPr>
            <w:tcW w:w="593" w:type="dxa"/>
            <w:tcBorders>
              <w:top w:val="nil"/>
              <w:left w:val="single" w:sz="8" w:space="0" w:color="auto"/>
              <w:bottom w:val="single" w:sz="4" w:space="0" w:color="auto"/>
              <w:right w:val="single" w:sz="4" w:space="0" w:color="auto"/>
            </w:tcBorders>
            <w:vAlign w:val="center"/>
          </w:tcPr>
          <w:p w14:paraId="74EFFFFC" w14:textId="1FCF73C8" w:rsidR="00D97FBB" w:rsidRPr="001020E8" w:rsidRDefault="00D97FBB" w:rsidP="00D97FBB">
            <w:pPr>
              <w:jc w:val="center"/>
              <w:rPr>
                <w:rFonts w:ascii="Arial Narrow" w:hAnsi="Arial Narrow" w:cs="Arial Narrow"/>
                <w:b/>
                <w:bCs/>
                <w:color w:val="EE0000"/>
                <w:sz w:val="22"/>
                <w:szCs w:val="22"/>
              </w:rPr>
            </w:pPr>
            <w:r>
              <w:rPr>
                <w:rFonts w:ascii="Arial Narrow" w:hAnsi="Arial Narrow" w:cs="Arial Narrow"/>
                <w:b/>
                <w:bCs/>
                <w:sz w:val="22"/>
                <w:szCs w:val="22"/>
              </w:rPr>
              <w:t>21</w:t>
            </w:r>
          </w:p>
        </w:tc>
        <w:tc>
          <w:tcPr>
            <w:tcW w:w="3296" w:type="dxa"/>
            <w:tcBorders>
              <w:top w:val="nil"/>
              <w:left w:val="nil"/>
              <w:bottom w:val="single" w:sz="4" w:space="0" w:color="auto"/>
              <w:right w:val="single" w:sz="4" w:space="0" w:color="auto"/>
            </w:tcBorders>
            <w:vAlign w:val="center"/>
          </w:tcPr>
          <w:p w14:paraId="363C5930" w14:textId="74997CF2" w:rsidR="00D97FBB" w:rsidRPr="001020E8" w:rsidRDefault="00D97FBB" w:rsidP="00D97FBB">
            <w:pPr>
              <w:rPr>
                <w:rFonts w:ascii="Arial Narrow" w:hAnsi="Arial Narrow" w:cs="Arial"/>
                <w:color w:val="EE0000"/>
                <w:sz w:val="22"/>
                <w:szCs w:val="22"/>
              </w:rPr>
            </w:pPr>
            <w:proofErr w:type="spellStart"/>
            <w:r>
              <w:rPr>
                <w:rFonts w:ascii="Arial Narrow" w:hAnsi="Arial Narrow" w:cs="Arial"/>
              </w:rPr>
              <w:t>Aminofilina</w:t>
            </w:r>
            <w:proofErr w:type="spellEnd"/>
            <w:r>
              <w:rPr>
                <w:rFonts w:ascii="Arial Narrow" w:hAnsi="Arial Narrow" w:cs="Arial"/>
              </w:rPr>
              <w:t xml:space="preserve"> 24mg/ml solução injetável</w:t>
            </w:r>
          </w:p>
        </w:tc>
        <w:tc>
          <w:tcPr>
            <w:tcW w:w="1634" w:type="dxa"/>
            <w:tcBorders>
              <w:top w:val="single" w:sz="4" w:space="0" w:color="auto"/>
              <w:left w:val="nil"/>
              <w:bottom w:val="single" w:sz="4" w:space="0" w:color="auto"/>
              <w:right w:val="single" w:sz="4" w:space="0" w:color="auto"/>
            </w:tcBorders>
            <w:vAlign w:val="center"/>
          </w:tcPr>
          <w:p w14:paraId="2AA9D8B0" w14:textId="3F5B4015" w:rsidR="00D97FBB" w:rsidRPr="001020E8" w:rsidRDefault="00D97FBB" w:rsidP="00D97FBB">
            <w:pPr>
              <w:jc w:val="center"/>
              <w:rPr>
                <w:rFonts w:ascii="Arial Narrow" w:hAnsi="Arial Narrow" w:cs="Arial Narrow"/>
                <w:color w:val="EE0000"/>
                <w:sz w:val="22"/>
                <w:szCs w:val="22"/>
              </w:rPr>
            </w:pPr>
            <w:r>
              <w:rPr>
                <w:rFonts w:ascii="Arial Narrow" w:hAnsi="Arial Narrow" w:cs="Arial"/>
                <w:sz w:val="22"/>
                <w:szCs w:val="22"/>
              </w:rPr>
              <w:t>Ampola c/ 10ml</w:t>
            </w:r>
          </w:p>
        </w:tc>
        <w:tc>
          <w:tcPr>
            <w:tcW w:w="1133" w:type="dxa"/>
            <w:tcBorders>
              <w:top w:val="single" w:sz="4" w:space="0" w:color="auto"/>
              <w:left w:val="single" w:sz="4" w:space="0" w:color="auto"/>
              <w:bottom w:val="single" w:sz="4" w:space="0" w:color="auto"/>
              <w:right w:val="single" w:sz="4" w:space="0" w:color="auto"/>
            </w:tcBorders>
            <w:vAlign w:val="center"/>
          </w:tcPr>
          <w:p w14:paraId="44365CFB" w14:textId="2AB63C53" w:rsidR="00D97FBB" w:rsidRPr="001020E8" w:rsidRDefault="00D97FBB" w:rsidP="00D97FBB">
            <w:pPr>
              <w:jc w:val="center"/>
              <w:rPr>
                <w:rFonts w:ascii="Arial Narrow" w:hAnsi="Arial Narrow" w:cs="Arial Narrow"/>
                <w:color w:val="EE0000"/>
                <w:sz w:val="22"/>
                <w:szCs w:val="22"/>
              </w:rPr>
            </w:pPr>
            <w:r>
              <w:rPr>
                <w:rFonts w:ascii="Arial Narrow" w:hAnsi="Arial Narrow" w:cs="Arial Narrow"/>
                <w:bCs/>
                <w:sz w:val="22"/>
                <w:szCs w:val="22"/>
              </w:rPr>
              <w:t>1.000</w:t>
            </w:r>
          </w:p>
        </w:tc>
        <w:tc>
          <w:tcPr>
            <w:tcW w:w="1283" w:type="dxa"/>
            <w:tcBorders>
              <w:top w:val="single" w:sz="4" w:space="0" w:color="auto"/>
              <w:left w:val="nil"/>
              <w:bottom w:val="single" w:sz="4" w:space="0" w:color="auto"/>
              <w:right w:val="single" w:sz="4" w:space="0" w:color="auto"/>
            </w:tcBorders>
            <w:vAlign w:val="center"/>
          </w:tcPr>
          <w:p w14:paraId="7499DB27" w14:textId="1AF4FA2A" w:rsidR="00D97FBB" w:rsidRPr="001611C1" w:rsidRDefault="003B3BA2" w:rsidP="00D97FBB">
            <w:pPr>
              <w:jc w:val="center"/>
              <w:rPr>
                <w:rFonts w:ascii="Arial Narrow" w:hAnsi="Arial Narrow" w:cs="Arial Narrow"/>
                <w:sz w:val="22"/>
                <w:szCs w:val="22"/>
              </w:rPr>
            </w:pPr>
            <w:r w:rsidRPr="001611C1">
              <w:rPr>
                <w:rFonts w:ascii="Arial Narrow" w:hAnsi="Arial Narrow" w:cs="Arial Narrow"/>
                <w:sz w:val="22"/>
                <w:szCs w:val="22"/>
              </w:rPr>
              <w:t>FARMACE</w:t>
            </w:r>
          </w:p>
        </w:tc>
        <w:tc>
          <w:tcPr>
            <w:tcW w:w="1134" w:type="dxa"/>
            <w:tcBorders>
              <w:top w:val="single" w:sz="4" w:space="0" w:color="auto"/>
              <w:left w:val="nil"/>
              <w:bottom w:val="single" w:sz="4" w:space="0" w:color="auto"/>
              <w:right w:val="single" w:sz="8" w:space="0" w:color="auto"/>
            </w:tcBorders>
            <w:vAlign w:val="center"/>
          </w:tcPr>
          <w:p w14:paraId="4D795C6E" w14:textId="327CC14C" w:rsidR="00D97FBB" w:rsidRPr="001611C1" w:rsidRDefault="001611C1" w:rsidP="00D97FBB">
            <w:pPr>
              <w:jc w:val="right"/>
              <w:rPr>
                <w:rFonts w:ascii="Arial Narrow" w:hAnsi="Arial Narrow" w:cs="Arial Narrow"/>
                <w:sz w:val="22"/>
                <w:szCs w:val="22"/>
              </w:rPr>
            </w:pPr>
            <w:r w:rsidRPr="001611C1">
              <w:rPr>
                <w:rFonts w:ascii="Arial Narrow" w:hAnsi="Arial Narrow" w:cs="Arial Narrow"/>
                <w:sz w:val="22"/>
                <w:szCs w:val="22"/>
              </w:rPr>
              <w:t>1,56</w:t>
            </w:r>
          </w:p>
        </w:tc>
        <w:tc>
          <w:tcPr>
            <w:tcW w:w="1043" w:type="dxa"/>
            <w:tcBorders>
              <w:top w:val="single" w:sz="4" w:space="0" w:color="auto"/>
              <w:left w:val="nil"/>
              <w:bottom w:val="single" w:sz="4" w:space="0" w:color="auto"/>
              <w:right w:val="single" w:sz="8" w:space="0" w:color="auto"/>
            </w:tcBorders>
            <w:vAlign w:val="center"/>
          </w:tcPr>
          <w:p w14:paraId="43DBCC24" w14:textId="17F281FA" w:rsidR="00D97FBB" w:rsidRPr="001611C1" w:rsidRDefault="001611C1" w:rsidP="00D97FBB">
            <w:pPr>
              <w:jc w:val="right"/>
              <w:rPr>
                <w:rFonts w:ascii="Arial Narrow" w:hAnsi="Arial Narrow" w:cs="Arial Narrow"/>
                <w:sz w:val="22"/>
                <w:szCs w:val="22"/>
              </w:rPr>
            </w:pPr>
            <w:r w:rsidRPr="001611C1">
              <w:rPr>
                <w:rFonts w:ascii="Arial Narrow" w:hAnsi="Arial Narrow" w:cs="Arial Narrow"/>
                <w:sz w:val="22"/>
                <w:szCs w:val="22"/>
              </w:rPr>
              <w:t>1.560,00</w:t>
            </w:r>
          </w:p>
        </w:tc>
      </w:tr>
      <w:tr w:rsidR="00D97FBB" w:rsidRPr="00D67389" w14:paraId="55274BEF" w14:textId="77777777" w:rsidTr="00D97FBB">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67D18C40" w14:textId="594D82AE" w:rsidR="00D97FBB" w:rsidRDefault="00D97FBB" w:rsidP="00D97FBB">
            <w:pPr>
              <w:jc w:val="center"/>
              <w:rPr>
                <w:rFonts w:ascii="Arial Narrow" w:hAnsi="Arial Narrow" w:cs="Arial Narrow"/>
                <w:b/>
                <w:bCs/>
                <w:sz w:val="22"/>
                <w:szCs w:val="22"/>
              </w:rPr>
            </w:pPr>
            <w:r>
              <w:rPr>
                <w:rFonts w:ascii="Arial Narrow" w:hAnsi="Arial Narrow" w:cs="Arial Narrow"/>
                <w:b/>
                <w:bCs/>
                <w:sz w:val="22"/>
                <w:szCs w:val="22"/>
              </w:rPr>
              <w:t>28</w:t>
            </w:r>
          </w:p>
        </w:tc>
        <w:tc>
          <w:tcPr>
            <w:tcW w:w="3296" w:type="dxa"/>
            <w:tcBorders>
              <w:top w:val="single" w:sz="4" w:space="0" w:color="auto"/>
              <w:left w:val="nil"/>
              <w:bottom w:val="single" w:sz="4" w:space="0" w:color="auto"/>
              <w:right w:val="single" w:sz="4" w:space="0" w:color="auto"/>
            </w:tcBorders>
            <w:vAlign w:val="center"/>
          </w:tcPr>
          <w:p w14:paraId="6CFE6A4F" w14:textId="0D9B29E7" w:rsidR="00D97FBB" w:rsidRDefault="00D97FBB" w:rsidP="00D97FBB">
            <w:pPr>
              <w:rPr>
                <w:rFonts w:ascii="Arial Narrow" w:hAnsi="Arial Narrow" w:cs="Arial"/>
              </w:rPr>
            </w:pPr>
            <w:r>
              <w:rPr>
                <w:rFonts w:ascii="Arial Narrow" w:hAnsi="Arial Narrow" w:cs="Arial"/>
              </w:rPr>
              <w:t>Anlodipino, besilato 10mg</w:t>
            </w:r>
          </w:p>
        </w:tc>
        <w:tc>
          <w:tcPr>
            <w:tcW w:w="1634" w:type="dxa"/>
            <w:tcBorders>
              <w:top w:val="single" w:sz="4" w:space="0" w:color="auto"/>
              <w:left w:val="nil"/>
              <w:bottom w:val="single" w:sz="4" w:space="0" w:color="auto"/>
              <w:right w:val="single" w:sz="4" w:space="0" w:color="auto"/>
            </w:tcBorders>
            <w:vAlign w:val="center"/>
          </w:tcPr>
          <w:p w14:paraId="77414A96" w14:textId="14A32A7C" w:rsidR="00D97FBB" w:rsidRDefault="00D97FBB" w:rsidP="00D97FBB">
            <w:pPr>
              <w:jc w:val="center"/>
              <w:rPr>
                <w:rFonts w:ascii="Arial Narrow" w:hAnsi="Arial Narrow" w:cs="Arial"/>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1ED7604B" w14:textId="52A186ED" w:rsidR="00D97FBB" w:rsidRDefault="00D97FBB" w:rsidP="00D97FBB">
            <w:pPr>
              <w:jc w:val="center"/>
              <w:rPr>
                <w:rFonts w:ascii="Arial Narrow" w:hAnsi="Arial Narrow" w:cs="Arial Narrow"/>
                <w:bCs/>
                <w:sz w:val="22"/>
                <w:szCs w:val="22"/>
              </w:rPr>
            </w:pPr>
            <w:r>
              <w:rPr>
                <w:rFonts w:ascii="Arial Narrow" w:hAnsi="Arial Narrow" w:cs="Arial Narrow"/>
                <w:bCs/>
                <w:sz w:val="22"/>
                <w:szCs w:val="22"/>
              </w:rPr>
              <w:t>50.000</w:t>
            </w:r>
          </w:p>
        </w:tc>
        <w:tc>
          <w:tcPr>
            <w:tcW w:w="1283" w:type="dxa"/>
            <w:tcBorders>
              <w:top w:val="single" w:sz="4" w:space="0" w:color="auto"/>
              <w:left w:val="nil"/>
              <w:bottom w:val="single" w:sz="4" w:space="0" w:color="auto"/>
              <w:right w:val="single" w:sz="4" w:space="0" w:color="auto"/>
            </w:tcBorders>
            <w:vAlign w:val="center"/>
          </w:tcPr>
          <w:p w14:paraId="4795E434" w14:textId="0605ADF6" w:rsidR="00D97FBB" w:rsidRPr="001611C1" w:rsidRDefault="003B3BA2" w:rsidP="001611C1">
            <w:pPr>
              <w:jc w:val="center"/>
              <w:rPr>
                <w:rFonts w:ascii="Arial Narrow" w:hAnsi="Arial Narrow" w:cs="Arial Narrow"/>
                <w:sz w:val="22"/>
                <w:szCs w:val="22"/>
              </w:rPr>
            </w:pPr>
            <w:r w:rsidRPr="00721E31">
              <w:rPr>
                <w:rFonts w:ascii="Arial Narrow" w:hAnsi="Arial Narrow" w:cs="Arial Narrow"/>
                <w:sz w:val="22"/>
                <w:szCs w:val="22"/>
              </w:rPr>
              <w:t>NEO QUIM/</w:t>
            </w:r>
            <w:r>
              <w:rPr>
                <w:rFonts w:ascii="Arial Narrow" w:hAnsi="Arial Narrow" w:cs="Arial Narrow"/>
                <w:sz w:val="22"/>
                <w:szCs w:val="22"/>
              </w:rPr>
              <w:t xml:space="preserve"> </w:t>
            </w:r>
            <w:r w:rsidRPr="00721E31">
              <w:rPr>
                <w:rFonts w:ascii="Arial Narrow" w:hAnsi="Arial Narrow" w:cs="Arial Narrow"/>
                <w:sz w:val="22"/>
                <w:szCs w:val="22"/>
              </w:rPr>
              <w:t>HYP</w:t>
            </w:r>
            <w:r>
              <w:rPr>
                <w:rFonts w:ascii="Arial Narrow" w:hAnsi="Arial Narrow" w:cs="Arial Narrow"/>
                <w:sz w:val="22"/>
                <w:szCs w:val="22"/>
              </w:rPr>
              <w:t>/ BRAIN</w:t>
            </w:r>
          </w:p>
        </w:tc>
        <w:tc>
          <w:tcPr>
            <w:tcW w:w="1134" w:type="dxa"/>
            <w:tcBorders>
              <w:top w:val="single" w:sz="4" w:space="0" w:color="auto"/>
              <w:left w:val="nil"/>
              <w:bottom w:val="single" w:sz="4" w:space="0" w:color="auto"/>
              <w:right w:val="single" w:sz="8" w:space="0" w:color="auto"/>
            </w:tcBorders>
            <w:vAlign w:val="center"/>
          </w:tcPr>
          <w:p w14:paraId="5C607941" w14:textId="11079A59" w:rsidR="00D97FBB" w:rsidRPr="001611C1" w:rsidRDefault="001611C1" w:rsidP="00D97FBB">
            <w:pPr>
              <w:jc w:val="right"/>
              <w:rPr>
                <w:rFonts w:ascii="Arial Narrow" w:hAnsi="Arial Narrow" w:cs="Arial Narrow"/>
                <w:sz w:val="22"/>
                <w:szCs w:val="22"/>
              </w:rPr>
            </w:pPr>
            <w:r w:rsidRPr="001611C1">
              <w:rPr>
                <w:rFonts w:ascii="Arial Narrow" w:hAnsi="Arial Narrow" w:cs="Arial Narrow"/>
                <w:sz w:val="22"/>
                <w:szCs w:val="22"/>
              </w:rPr>
              <w:t>0,0472</w:t>
            </w:r>
          </w:p>
        </w:tc>
        <w:tc>
          <w:tcPr>
            <w:tcW w:w="1043" w:type="dxa"/>
            <w:tcBorders>
              <w:top w:val="single" w:sz="4" w:space="0" w:color="auto"/>
              <w:left w:val="nil"/>
              <w:bottom w:val="single" w:sz="4" w:space="0" w:color="auto"/>
              <w:right w:val="single" w:sz="8" w:space="0" w:color="auto"/>
            </w:tcBorders>
            <w:vAlign w:val="center"/>
          </w:tcPr>
          <w:p w14:paraId="7C188EB2" w14:textId="629A9A13" w:rsidR="00D97FBB" w:rsidRPr="001611C1" w:rsidRDefault="001611C1" w:rsidP="00D97FBB">
            <w:pPr>
              <w:jc w:val="right"/>
              <w:rPr>
                <w:rFonts w:ascii="Arial Narrow" w:hAnsi="Arial Narrow" w:cs="Arial Narrow"/>
                <w:sz w:val="22"/>
                <w:szCs w:val="22"/>
              </w:rPr>
            </w:pPr>
            <w:r w:rsidRPr="001611C1">
              <w:rPr>
                <w:rFonts w:ascii="Arial Narrow" w:hAnsi="Arial Narrow" w:cs="Arial Narrow"/>
                <w:sz w:val="22"/>
                <w:szCs w:val="22"/>
              </w:rPr>
              <w:t>2.360,00</w:t>
            </w:r>
          </w:p>
        </w:tc>
      </w:tr>
      <w:tr w:rsidR="00D97FBB" w:rsidRPr="00D67389" w14:paraId="0981DE87" w14:textId="77777777" w:rsidTr="00D97FBB">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1F681CE3" w14:textId="0E06105C" w:rsidR="00D97FBB" w:rsidRDefault="00D97FBB" w:rsidP="00D97FBB">
            <w:pPr>
              <w:jc w:val="center"/>
              <w:rPr>
                <w:rFonts w:ascii="Arial Narrow" w:hAnsi="Arial Narrow" w:cs="Arial Narrow"/>
                <w:b/>
                <w:bCs/>
                <w:sz w:val="22"/>
                <w:szCs w:val="22"/>
              </w:rPr>
            </w:pPr>
            <w:r>
              <w:rPr>
                <w:rFonts w:ascii="Arial Narrow" w:hAnsi="Arial Narrow" w:cs="Arial Narrow"/>
                <w:b/>
                <w:bCs/>
                <w:sz w:val="22"/>
                <w:szCs w:val="22"/>
              </w:rPr>
              <w:t>37</w:t>
            </w:r>
          </w:p>
        </w:tc>
        <w:tc>
          <w:tcPr>
            <w:tcW w:w="3296" w:type="dxa"/>
            <w:tcBorders>
              <w:top w:val="single" w:sz="4" w:space="0" w:color="auto"/>
              <w:left w:val="nil"/>
              <w:bottom w:val="single" w:sz="4" w:space="0" w:color="auto"/>
              <w:right w:val="single" w:sz="4" w:space="0" w:color="auto"/>
            </w:tcBorders>
            <w:vAlign w:val="center"/>
          </w:tcPr>
          <w:p w14:paraId="7828EE21" w14:textId="19AE4A21" w:rsidR="00D97FBB" w:rsidRDefault="00D97FBB" w:rsidP="00D97FBB">
            <w:pPr>
              <w:rPr>
                <w:rFonts w:ascii="Arial Narrow" w:hAnsi="Arial Narrow" w:cs="Arial"/>
              </w:rPr>
            </w:pPr>
            <w:proofErr w:type="spellStart"/>
            <w:r>
              <w:rPr>
                <w:rFonts w:ascii="Arial Narrow" w:hAnsi="Arial Narrow" w:cs="Arial"/>
              </w:rPr>
              <w:t>Bisacodil</w:t>
            </w:r>
            <w:proofErr w:type="spellEnd"/>
            <w:r>
              <w:rPr>
                <w:rFonts w:ascii="Arial Narrow" w:hAnsi="Arial Narrow" w:cs="Arial"/>
              </w:rPr>
              <w:t xml:space="preserve"> 5mg</w:t>
            </w:r>
          </w:p>
        </w:tc>
        <w:tc>
          <w:tcPr>
            <w:tcW w:w="1634" w:type="dxa"/>
            <w:tcBorders>
              <w:top w:val="single" w:sz="4" w:space="0" w:color="auto"/>
              <w:left w:val="nil"/>
              <w:bottom w:val="single" w:sz="4" w:space="0" w:color="auto"/>
              <w:right w:val="single" w:sz="4" w:space="0" w:color="auto"/>
            </w:tcBorders>
            <w:vAlign w:val="center"/>
          </w:tcPr>
          <w:p w14:paraId="554454A2" w14:textId="4E5E8A03" w:rsidR="00D97FBB" w:rsidRDefault="00D97FBB" w:rsidP="00D97FBB">
            <w:pPr>
              <w:jc w:val="center"/>
              <w:rPr>
                <w:rFonts w:ascii="Arial Narrow" w:hAnsi="Arial Narrow" w:cs="Arial"/>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396FB361" w14:textId="1BE16D82" w:rsidR="00D97FBB" w:rsidRDefault="00D97FBB" w:rsidP="00D97FBB">
            <w:pPr>
              <w:jc w:val="center"/>
              <w:rPr>
                <w:rFonts w:ascii="Arial Narrow" w:hAnsi="Arial Narrow" w:cs="Arial Narrow"/>
                <w:bCs/>
                <w:sz w:val="22"/>
                <w:szCs w:val="22"/>
              </w:rPr>
            </w:pPr>
            <w:r>
              <w:rPr>
                <w:rFonts w:ascii="Arial Narrow" w:hAnsi="Arial Narrow" w:cs="Arial"/>
                <w:sz w:val="22"/>
                <w:szCs w:val="22"/>
              </w:rPr>
              <w:t>15.000</w:t>
            </w:r>
          </w:p>
        </w:tc>
        <w:tc>
          <w:tcPr>
            <w:tcW w:w="1283" w:type="dxa"/>
            <w:tcBorders>
              <w:top w:val="single" w:sz="4" w:space="0" w:color="auto"/>
              <w:left w:val="nil"/>
              <w:bottom w:val="single" w:sz="4" w:space="0" w:color="auto"/>
              <w:right w:val="single" w:sz="4" w:space="0" w:color="auto"/>
            </w:tcBorders>
            <w:vAlign w:val="center"/>
          </w:tcPr>
          <w:p w14:paraId="0D4152A1" w14:textId="54819B83" w:rsidR="00D97FBB" w:rsidRPr="001611C1" w:rsidRDefault="003B3BA2" w:rsidP="001611C1">
            <w:pPr>
              <w:jc w:val="center"/>
              <w:rPr>
                <w:rFonts w:ascii="Arial Narrow" w:hAnsi="Arial Narrow" w:cs="Arial Narrow"/>
                <w:sz w:val="22"/>
                <w:szCs w:val="22"/>
              </w:rPr>
            </w:pPr>
            <w:r w:rsidRPr="00721E31">
              <w:rPr>
                <w:rFonts w:ascii="Arial Narrow" w:hAnsi="Arial Narrow" w:cs="Arial Narrow"/>
                <w:sz w:val="22"/>
                <w:szCs w:val="22"/>
              </w:rPr>
              <w:t>NEO QUIM/</w:t>
            </w:r>
            <w:r>
              <w:rPr>
                <w:rFonts w:ascii="Arial Narrow" w:hAnsi="Arial Narrow" w:cs="Arial Narrow"/>
                <w:sz w:val="22"/>
                <w:szCs w:val="22"/>
              </w:rPr>
              <w:t xml:space="preserve"> </w:t>
            </w:r>
            <w:r w:rsidRPr="00721E31">
              <w:rPr>
                <w:rFonts w:ascii="Arial Narrow" w:hAnsi="Arial Narrow" w:cs="Arial Narrow"/>
                <w:sz w:val="22"/>
                <w:szCs w:val="22"/>
              </w:rPr>
              <w:t>HYP</w:t>
            </w:r>
            <w:r>
              <w:rPr>
                <w:rFonts w:ascii="Arial Narrow" w:hAnsi="Arial Narrow" w:cs="Arial Narrow"/>
                <w:sz w:val="22"/>
                <w:szCs w:val="22"/>
              </w:rPr>
              <w:t>/ BRAIN</w:t>
            </w:r>
          </w:p>
        </w:tc>
        <w:tc>
          <w:tcPr>
            <w:tcW w:w="1134" w:type="dxa"/>
            <w:tcBorders>
              <w:top w:val="single" w:sz="4" w:space="0" w:color="auto"/>
              <w:left w:val="nil"/>
              <w:bottom w:val="single" w:sz="4" w:space="0" w:color="auto"/>
              <w:right w:val="single" w:sz="8" w:space="0" w:color="auto"/>
            </w:tcBorders>
            <w:vAlign w:val="center"/>
          </w:tcPr>
          <w:p w14:paraId="1E0B9B6B" w14:textId="074563B1" w:rsidR="00D97FBB" w:rsidRPr="001611C1" w:rsidRDefault="001611C1" w:rsidP="00D97FBB">
            <w:pPr>
              <w:jc w:val="right"/>
              <w:rPr>
                <w:rFonts w:ascii="Arial Narrow" w:hAnsi="Arial Narrow" w:cs="Arial Narrow"/>
                <w:sz w:val="22"/>
                <w:szCs w:val="22"/>
              </w:rPr>
            </w:pPr>
            <w:r w:rsidRPr="001611C1">
              <w:rPr>
                <w:rFonts w:ascii="Arial Narrow" w:hAnsi="Arial Narrow" w:cs="Arial Narrow"/>
                <w:sz w:val="22"/>
                <w:szCs w:val="22"/>
              </w:rPr>
              <w:t>0,1020</w:t>
            </w:r>
          </w:p>
        </w:tc>
        <w:tc>
          <w:tcPr>
            <w:tcW w:w="1043" w:type="dxa"/>
            <w:tcBorders>
              <w:top w:val="single" w:sz="4" w:space="0" w:color="auto"/>
              <w:left w:val="nil"/>
              <w:bottom w:val="single" w:sz="4" w:space="0" w:color="auto"/>
              <w:right w:val="single" w:sz="8" w:space="0" w:color="auto"/>
            </w:tcBorders>
            <w:vAlign w:val="center"/>
          </w:tcPr>
          <w:p w14:paraId="3E5622CD" w14:textId="5BC20B0A" w:rsidR="00D97FBB" w:rsidRPr="001611C1" w:rsidRDefault="001611C1" w:rsidP="00D97FBB">
            <w:pPr>
              <w:jc w:val="right"/>
              <w:rPr>
                <w:rFonts w:ascii="Arial Narrow" w:hAnsi="Arial Narrow" w:cs="Arial Narrow"/>
                <w:sz w:val="22"/>
                <w:szCs w:val="22"/>
              </w:rPr>
            </w:pPr>
            <w:r w:rsidRPr="001611C1">
              <w:rPr>
                <w:rFonts w:ascii="Arial Narrow" w:hAnsi="Arial Narrow" w:cs="Arial Narrow"/>
                <w:sz w:val="22"/>
                <w:szCs w:val="22"/>
              </w:rPr>
              <w:t>1.530,00</w:t>
            </w:r>
          </w:p>
        </w:tc>
      </w:tr>
      <w:tr w:rsidR="001611C1" w:rsidRPr="00D67389" w14:paraId="4E6569FA" w14:textId="77777777" w:rsidTr="00D97FBB">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404349F2" w14:textId="670EE177" w:rsidR="001611C1" w:rsidRDefault="001611C1" w:rsidP="001611C1">
            <w:pPr>
              <w:jc w:val="center"/>
              <w:rPr>
                <w:rFonts w:ascii="Arial Narrow" w:hAnsi="Arial Narrow" w:cs="Arial Narrow"/>
                <w:b/>
                <w:bCs/>
                <w:sz w:val="22"/>
                <w:szCs w:val="22"/>
              </w:rPr>
            </w:pPr>
            <w:r>
              <w:rPr>
                <w:rFonts w:ascii="Arial Narrow" w:hAnsi="Arial Narrow" w:cs="Arial Narrow"/>
                <w:b/>
                <w:bCs/>
                <w:sz w:val="22"/>
                <w:szCs w:val="22"/>
              </w:rPr>
              <w:t>53</w:t>
            </w:r>
          </w:p>
        </w:tc>
        <w:tc>
          <w:tcPr>
            <w:tcW w:w="3296" w:type="dxa"/>
            <w:tcBorders>
              <w:top w:val="single" w:sz="4" w:space="0" w:color="auto"/>
              <w:left w:val="nil"/>
              <w:bottom w:val="single" w:sz="4" w:space="0" w:color="auto"/>
              <w:right w:val="single" w:sz="4" w:space="0" w:color="auto"/>
            </w:tcBorders>
            <w:vAlign w:val="center"/>
          </w:tcPr>
          <w:p w14:paraId="7078A1DA" w14:textId="40EC8EC3" w:rsidR="001611C1" w:rsidRDefault="001611C1" w:rsidP="001611C1">
            <w:pPr>
              <w:rPr>
                <w:rFonts w:ascii="Arial Narrow" w:hAnsi="Arial Narrow" w:cs="Arial"/>
              </w:rPr>
            </w:pPr>
            <w:proofErr w:type="spellStart"/>
            <w:r>
              <w:rPr>
                <w:rFonts w:ascii="Arial Narrow" w:hAnsi="Arial Narrow" w:cs="Arial"/>
              </w:rPr>
              <w:t>Carvedilol</w:t>
            </w:r>
            <w:proofErr w:type="spellEnd"/>
            <w:r>
              <w:rPr>
                <w:rFonts w:ascii="Arial Narrow" w:hAnsi="Arial Narrow" w:cs="Arial"/>
              </w:rPr>
              <w:t xml:space="preserve"> 3,125mg</w:t>
            </w:r>
          </w:p>
        </w:tc>
        <w:tc>
          <w:tcPr>
            <w:tcW w:w="1634" w:type="dxa"/>
            <w:tcBorders>
              <w:top w:val="single" w:sz="4" w:space="0" w:color="auto"/>
              <w:left w:val="nil"/>
              <w:bottom w:val="single" w:sz="4" w:space="0" w:color="auto"/>
              <w:right w:val="single" w:sz="4" w:space="0" w:color="auto"/>
            </w:tcBorders>
            <w:vAlign w:val="center"/>
          </w:tcPr>
          <w:p w14:paraId="5EE61956" w14:textId="4E2DA455" w:rsidR="001611C1" w:rsidRDefault="001611C1" w:rsidP="001611C1">
            <w:pPr>
              <w:jc w:val="center"/>
              <w:rPr>
                <w:rFonts w:ascii="Arial Narrow" w:hAnsi="Arial Narrow" w:cs="Arial"/>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3C66DCDF" w14:textId="48063462" w:rsidR="001611C1" w:rsidRDefault="001611C1" w:rsidP="001611C1">
            <w:pPr>
              <w:jc w:val="center"/>
              <w:rPr>
                <w:rFonts w:ascii="Arial Narrow" w:hAnsi="Arial Narrow" w:cs="Arial"/>
                <w:sz w:val="22"/>
                <w:szCs w:val="22"/>
              </w:rPr>
            </w:pPr>
            <w:r>
              <w:rPr>
                <w:rFonts w:ascii="Arial Narrow" w:hAnsi="Arial Narrow" w:cs="Arial Narrow"/>
                <w:bCs/>
                <w:sz w:val="22"/>
                <w:szCs w:val="22"/>
              </w:rPr>
              <w:t>40.000</w:t>
            </w:r>
          </w:p>
        </w:tc>
        <w:tc>
          <w:tcPr>
            <w:tcW w:w="1283" w:type="dxa"/>
            <w:tcBorders>
              <w:top w:val="single" w:sz="4" w:space="0" w:color="auto"/>
              <w:left w:val="nil"/>
              <w:bottom w:val="single" w:sz="4" w:space="0" w:color="auto"/>
              <w:right w:val="single" w:sz="4" w:space="0" w:color="auto"/>
            </w:tcBorders>
            <w:vAlign w:val="center"/>
          </w:tcPr>
          <w:p w14:paraId="51342EAD" w14:textId="75FBF407" w:rsidR="001611C1" w:rsidRPr="001611C1" w:rsidRDefault="003B3BA2" w:rsidP="001611C1">
            <w:pPr>
              <w:jc w:val="center"/>
              <w:rPr>
                <w:rFonts w:ascii="Arial Narrow" w:hAnsi="Arial Narrow" w:cs="Arial Narrow"/>
                <w:sz w:val="22"/>
                <w:szCs w:val="22"/>
              </w:rPr>
            </w:pPr>
            <w:r>
              <w:rPr>
                <w:rFonts w:ascii="Arial Narrow" w:hAnsi="Arial Narrow" w:cs="Arial Narrow"/>
                <w:sz w:val="22"/>
                <w:szCs w:val="22"/>
              </w:rPr>
              <w:t>ACHE</w:t>
            </w:r>
          </w:p>
        </w:tc>
        <w:tc>
          <w:tcPr>
            <w:tcW w:w="1134" w:type="dxa"/>
            <w:tcBorders>
              <w:top w:val="single" w:sz="4" w:space="0" w:color="auto"/>
              <w:left w:val="nil"/>
              <w:bottom w:val="single" w:sz="4" w:space="0" w:color="auto"/>
              <w:right w:val="single" w:sz="8" w:space="0" w:color="auto"/>
            </w:tcBorders>
            <w:vAlign w:val="center"/>
          </w:tcPr>
          <w:p w14:paraId="59EF909E" w14:textId="1587C071" w:rsidR="001611C1" w:rsidRPr="0035567C" w:rsidRDefault="001611C1" w:rsidP="001611C1">
            <w:pPr>
              <w:jc w:val="right"/>
              <w:rPr>
                <w:rFonts w:ascii="Arial Narrow" w:hAnsi="Arial Narrow" w:cs="Arial Narrow"/>
                <w:sz w:val="22"/>
                <w:szCs w:val="22"/>
              </w:rPr>
            </w:pPr>
            <w:r w:rsidRPr="0035567C">
              <w:rPr>
                <w:rFonts w:ascii="Arial Narrow" w:hAnsi="Arial Narrow" w:cs="Arial Narrow"/>
                <w:sz w:val="22"/>
                <w:szCs w:val="22"/>
              </w:rPr>
              <w:t>0,0629</w:t>
            </w:r>
          </w:p>
        </w:tc>
        <w:tc>
          <w:tcPr>
            <w:tcW w:w="1043" w:type="dxa"/>
            <w:tcBorders>
              <w:top w:val="single" w:sz="4" w:space="0" w:color="auto"/>
              <w:left w:val="nil"/>
              <w:bottom w:val="single" w:sz="4" w:space="0" w:color="auto"/>
              <w:right w:val="single" w:sz="8" w:space="0" w:color="auto"/>
            </w:tcBorders>
            <w:vAlign w:val="center"/>
          </w:tcPr>
          <w:p w14:paraId="568BDB35" w14:textId="0622E812" w:rsidR="001611C1" w:rsidRPr="0035567C" w:rsidRDefault="0035567C" w:rsidP="001611C1">
            <w:pPr>
              <w:jc w:val="right"/>
              <w:rPr>
                <w:rFonts w:ascii="Arial Narrow" w:hAnsi="Arial Narrow" w:cs="Arial Narrow"/>
                <w:sz w:val="22"/>
                <w:szCs w:val="22"/>
              </w:rPr>
            </w:pPr>
            <w:r w:rsidRPr="0035567C">
              <w:rPr>
                <w:rFonts w:ascii="Arial Narrow" w:hAnsi="Arial Narrow" w:cs="Arial Narrow"/>
                <w:sz w:val="22"/>
                <w:szCs w:val="22"/>
              </w:rPr>
              <w:t>2.516,00</w:t>
            </w:r>
          </w:p>
        </w:tc>
      </w:tr>
      <w:tr w:rsidR="001611C1" w:rsidRPr="00D67389" w14:paraId="29E15C7A" w14:textId="77777777" w:rsidTr="00D97FBB">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039FCE71" w14:textId="2EA8295E" w:rsidR="001611C1" w:rsidRDefault="001611C1" w:rsidP="001611C1">
            <w:pPr>
              <w:jc w:val="center"/>
              <w:rPr>
                <w:rFonts w:ascii="Arial Narrow" w:hAnsi="Arial Narrow" w:cs="Arial Narrow"/>
                <w:b/>
                <w:bCs/>
                <w:sz w:val="22"/>
                <w:szCs w:val="22"/>
              </w:rPr>
            </w:pPr>
            <w:r>
              <w:rPr>
                <w:rFonts w:ascii="Arial Narrow" w:hAnsi="Arial Narrow" w:cs="Arial Narrow"/>
                <w:b/>
                <w:bCs/>
                <w:sz w:val="22"/>
                <w:szCs w:val="22"/>
              </w:rPr>
              <w:t>87</w:t>
            </w:r>
          </w:p>
        </w:tc>
        <w:tc>
          <w:tcPr>
            <w:tcW w:w="3296" w:type="dxa"/>
            <w:tcBorders>
              <w:top w:val="single" w:sz="4" w:space="0" w:color="auto"/>
              <w:left w:val="nil"/>
              <w:bottom w:val="single" w:sz="4" w:space="0" w:color="auto"/>
              <w:right w:val="single" w:sz="4" w:space="0" w:color="auto"/>
            </w:tcBorders>
            <w:vAlign w:val="center"/>
          </w:tcPr>
          <w:p w14:paraId="24BF8797" w14:textId="0447D54B" w:rsidR="001611C1" w:rsidRDefault="001611C1" w:rsidP="001611C1">
            <w:pPr>
              <w:rPr>
                <w:rFonts w:ascii="Arial Narrow" w:hAnsi="Arial Narrow" w:cs="Arial"/>
              </w:rPr>
            </w:pPr>
            <w:proofErr w:type="spellStart"/>
            <w:r>
              <w:rPr>
                <w:rFonts w:ascii="Arial Narrow" w:hAnsi="Arial Narrow" w:cs="Arial"/>
              </w:rPr>
              <w:t>Deslanosídeo</w:t>
            </w:r>
            <w:proofErr w:type="spellEnd"/>
            <w:r>
              <w:rPr>
                <w:rFonts w:ascii="Arial Narrow" w:hAnsi="Arial Narrow" w:cs="Arial"/>
              </w:rPr>
              <w:t xml:space="preserve"> 0,2mg/ml solução injetável</w:t>
            </w:r>
          </w:p>
        </w:tc>
        <w:tc>
          <w:tcPr>
            <w:tcW w:w="1634" w:type="dxa"/>
            <w:tcBorders>
              <w:top w:val="single" w:sz="4" w:space="0" w:color="auto"/>
              <w:left w:val="nil"/>
              <w:bottom w:val="single" w:sz="4" w:space="0" w:color="auto"/>
              <w:right w:val="single" w:sz="4" w:space="0" w:color="auto"/>
            </w:tcBorders>
            <w:vAlign w:val="center"/>
          </w:tcPr>
          <w:p w14:paraId="62C16AB8" w14:textId="52CE3F10" w:rsidR="001611C1" w:rsidRDefault="001611C1" w:rsidP="001611C1">
            <w:pPr>
              <w:jc w:val="center"/>
              <w:rPr>
                <w:rFonts w:ascii="Arial Narrow" w:hAnsi="Arial Narrow" w:cs="Arial"/>
                <w:sz w:val="22"/>
                <w:szCs w:val="22"/>
              </w:rPr>
            </w:pPr>
            <w:r>
              <w:rPr>
                <w:rFonts w:ascii="Arial Narrow" w:hAnsi="Arial Narrow" w:cs="Arial"/>
                <w:sz w:val="22"/>
                <w:szCs w:val="22"/>
              </w:rPr>
              <w:t>Ampola c/ 2ml</w:t>
            </w:r>
          </w:p>
        </w:tc>
        <w:tc>
          <w:tcPr>
            <w:tcW w:w="1133" w:type="dxa"/>
            <w:tcBorders>
              <w:top w:val="single" w:sz="4" w:space="0" w:color="auto"/>
              <w:left w:val="single" w:sz="4" w:space="0" w:color="auto"/>
              <w:bottom w:val="single" w:sz="4" w:space="0" w:color="auto"/>
              <w:right w:val="single" w:sz="4" w:space="0" w:color="auto"/>
            </w:tcBorders>
            <w:vAlign w:val="center"/>
          </w:tcPr>
          <w:p w14:paraId="3127FDE5" w14:textId="4D563815" w:rsidR="001611C1" w:rsidRDefault="001611C1" w:rsidP="001611C1">
            <w:pPr>
              <w:jc w:val="center"/>
              <w:rPr>
                <w:rFonts w:ascii="Arial Narrow" w:hAnsi="Arial Narrow" w:cs="Arial"/>
                <w:sz w:val="22"/>
                <w:szCs w:val="22"/>
              </w:rPr>
            </w:pPr>
            <w:r>
              <w:rPr>
                <w:rFonts w:ascii="Arial Narrow" w:hAnsi="Arial Narrow" w:cs="Arial Narrow"/>
                <w:bCs/>
                <w:sz w:val="22"/>
                <w:szCs w:val="22"/>
              </w:rPr>
              <w:t>1.000</w:t>
            </w:r>
          </w:p>
        </w:tc>
        <w:tc>
          <w:tcPr>
            <w:tcW w:w="1283" w:type="dxa"/>
            <w:tcBorders>
              <w:top w:val="single" w:sz="4" w:space="0" w:color="auto"/>
              <w:left w:val="nil"/>
              <w:bottom w:val="single" w:sz="4" w:space="0" w:color="auto"/>
              <w:right w:val="single" w:sz="4" w:space="0" w:color="auto"/>
            </w:tcBorders>
            <w:vAlign w:val="center"/>
          </w:tcPr>
          <w:p w14:paraId="664406FE" w14:textId="34F178EE" w:rsidR="001611C1" w:rsidRPr="001611C1" w:rsidRDefault="003B3BA2" w:rsidP="001611C1">
            <w:pPr>
              <w:jc w:val="center"/>
              <w:rPr>
                <w:rFonts w:ascii="Arial Narrow" w:hAnsi="Arial Narrow" w:cs="Arial Narrow"/>
                <w:sz w:val="22"/>
                <w:szCs w:val="22"/>
              </w:rPr>
            </w:pPr>
            <w:r w:rsidRPr="00D93CD9">
              <w:rPr>
                <w:rFonts w:ascii="Arial Narrow" w:hAnsi="Arial Narrow" w:cs="Arial Narrow"/>
                <w:sz w:val="22"/>
                <w:szCs w:val="22"/>
              </w:rPr>
              <w:t>UNIÃO QUÍMICA</w:t>
            </w:r>
          </w:p>
        </w:tc>
        <w:tc>
          <w:tcPr>
            <w:tcW w:w="1134" w:type="dxa"/>
            <w:tcBorders>
              <w:top w:val="single" w:sz="4" w:space="0" w:color="auto"/>
              <w:left w:val="nil"/>
              <w:bottom w:val="single" w:sz="4" w:space="0" w:color="auto"/>
              <w:right w:val="single" w:sz="8" w:space="0" w:color="auto"/>
            </w:tcBorders>
            <w:vAlign w:val="center"/>
          </w:tcPr>
          <w:p w14:paraId="5ACD1F14" w14:textId="73829755" w:rsidR="001611C1" w:rsidRPr="0035567C" w:rsidRDefault="001611C1" w:rsidP="001611C1">
            <w:pPr>
              <w:jc w:val="right"/>
              <w:rPr>
                <w:rFonts w:ascii="Arial Narrow" w:hAnsi="Arial Narrow" w:cs="Arial Narrow"/>
                <w:sz w:val="22"/>
                <w:szCs w:val="22"/>
              </w:rPr>
            </w:pPr>
            <w:r w:rsidRPr="0035567C">
              <w:rPr>
                <w:rFonts w:ascii="Arial Narrow" w:hAnsi="Arial Narrow" w:cs="Arial Narrow"/>
                <w:sz w:val="22"/>
                <w:szCs w:val="22"/>
              </w:rPr>
              <w:t>2,21</w:t>
            </w:r>
          </w:p>
        </w:tc>
        <w:tc>
          <w:tcPr>
            <w:tcW w:w="1043" w:type="dxa"/>
            <w:tcBorders>
              <w:top w:val="single" w:sz="4" w:space="0" w:color="auto"/>
              <w:left w:val="nil"/>
              <w:bottom w:val="single" w:sz="4" w:space="0" w:color="auto"/>
              <w:right w:val="single" w:sz="8" w:space="0" w:color="auto"/>
            </w:tcBorders>
            <w:vAlign w:val="center"/>
          </w:tcPr>
          <w:p w14:paraId="0A2E362F" w14:textId="24A0FE80" w:rsidR="001611C1" w:rsidRPr="0035567C" w:rsidRDefault="0035567C" w:rsidP="001611C1">
            <w:pPr>
              <w:jc w:val="right"/>
              <w:rPr>
                <w:rFonts w:ascii="Arial Narrow" w:hAnsi="Arial Narrow" w:cs="Arial Narrow"/>
                <w:sz w:val="22"/>
                <w:szCs w:val="22"/>
              </w:rPr>
            </w:pPr>
            <w:r w:rsidRPr="0035567C">
              <w:rPr>
                <w:rFonts w:ascii="Arial Narrow" w:hAnsi="Arial Narrow" w:cs="Arial Narrow"/>
                <w:sz w:val="22"/>
                <w:szCs w:val="22"/>
              </w:rPr>
              <w:t>2.210,00</w:t>
            </w:r>
          </w:p>
        </w:tc>
      </w:tr>
      <w:tr w:rsidR="001611C1" w:rsidRPr="00D67389" w14:paraId="06F0E8B1" w14:textId="77777777" w:rsidTr="00D97FBB">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1925E2AD" w14:textId="162B4B20" w:rsidR="001611C1" w:rsidRDefault="001611C1" w:rsidP="001611C1">
            <w:pPr>
              <w:jc w:val="center"/>
              <w:rPr>
                <w:rFonts w:ascii="Arial Narrow" w:hAnsi="Arial Narrow" w:cs="Arial Narrow"/>
                <w:b/>
                <w:bCs/>
                <w:sz w:val="22"/>
                <w:szCs w:val="22"/>
              </w:rPr>
            </w:pPr>
            <w:r>
              <w:rPr>
                <w:rFonts w:ascii="Arial Narrow" w:hAnsi="Arial Narrow" w:cs="Arial Narrow"/>
                <w:b/>
                <w:bCs/>
                <w:sz w:val="22"/>
                <w:szCs w:val="22"/>
              </w:rPr>
              <w:t>95</w:t>
            </w:r>
          </w:p>
        </w:tc>
        <w:tc>
          <w:tcPr>
            <w:tcW w:w="3296" w:type="dxa"/>
            <w:tcBorders>
              <w:top w:val="single" w:sz="4" w:space="0" w:color="auto"/>
              <w:left w:val="nil"/>
              <w:bottom w:val="single" w:sz="4" w:space="0" w:color="auto"/>
              <w:right w:val="single" w:sz="4" w:space="0" w:color="auto"/>
            </w:tcBorders>
            <w:vAlign w:val="center"/>
          </w:tcPr>
          <w:p w14:paraId="5D75B3F4" w14:textId="15EDD302" w:rsidR="001611C1" w:rsidRDefault="001611C1" w:rsidP="001611C1">
            <w:pPr>
              <w:rPr>
                <w:rFonts w:ascii="Arial Narrow" w:hAnsi="Arial Narrow" w:cs="Arial"/>
              </w:rPr>
            </w:pPr>
            <w:proofErr w:type="spellStart"/>
            <w:r>
              <w:rPr>
                <w:rFonts w:ascii="Arial Narrow" w:hAnsi="Arial Narrow" w:cs="Arial"/>
              </w:rPr>
              <w:t>Dexclorfeniramina</w:t>
            </w:r>
            <w:proofErr w:type="spellEnd"/>
            <w:r>
              <w:rPr>
                <w:rFonts w:ascii="Arial Narrow" w:hAnsi="Arial Narrow" w:cs="Arial"/>
              </w:rPr>
              <w:t>, maleato 2mg</w:t>
            </w:r>
          </w:p>
        </w:tc>
        <w:tc>
          <w:tcPr>
            <w:tcW w:w="1634" w:type="dxa"/>
            <w:tcBorders>
              <w:top w:val="single" w:sz="4" w:space="0" w:color="auto"/>
              <w:left w:val="nil"/>
              <w:bottom w:val="single" w:sz="4" w:space="0" w:color="auto"/>
              <w:right w:val="single" w:sz="4" w:space="0" w:color="auto"/>
            </w:tcBorders>
            <w:vAlign w:val="center"/>
          </w:tcPr>
          <w:p w14:paraId="07857ED2" w14:textId="5FC4B909" w:rsidR="001611C1" w:rsidRDefault="001611C1" w:rsidP="001611C1">
            <w:pPr>
              <w:jc w:val="center"/>
              <w:rPr>
                <w:rFonts w:ascii="Arial Narrow" w:hAnsi="Arial Narrow" w:cs="Arial"/>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275EF656" w14:textId="18FB68C9" w:rsidR="001611C1" w:rsidRDefault="001611C1" w:rsidP="001611C1">
            <w:pPr>
              <w:jc w:val="center"/>
              <w:rPr>
                <w:rFonts w:ascii="Arial Narrow" w:hAnsi="Arial Narrow" w:cs="Arial"/>
                <w:sz w:val="22"/>
                <w:szCs w:val="22"/>
              </w:rPr>
            </w:pPr>
            <w:r>
              <w:rPr>
                <w:rFonts w:ascii="Arial Narrow" w:hAnsi="Arial Narrow" w:cs="Arial Narrow"/>
                <w:sz w:val="22"/>
                <w:szCs w:val="22"/>
              </w:rPr>
              <w:t>20.000</w:t>
            </w:r>
          </w:p>
        </w:tc>
        <w:tc>
          <w:tcPr>
            <w:tcW w:w="1283" w:type="dxa"/>
            <w:tcBorders>
              <w:top w:val="single" w:sz="4" w:space="0" w:color="auto"/>
              <w:left w:val="nil"/>
              <w:bottom w:val="single" w:sz="4" w:space="0" w:color="auto"/>
              <w:right w:val="single" w:sz="4" w:space="0" w:color="auto"/>
            </w:tcBorders>
            <w:vAlign w:val="center"/>
          </w:tcPr>
          <w:p w14:paraId="011D15FE" w14:textId="1D55F843" w:rsidR="001611C1" w:rsidRPr="001611C1" w:rsidRDefault="003B3BA2" w:rsidP="001611C1">
            <w:pPr>
              <w:jc w:val="center"/>
              <w:rPr>
                <w:rFonts w:ascii="Arial Narrow" w:hAnsi="Arial Narrow" w:cs="Arial Narrow"/>
                <w:sz w:val="22"/>
                <w:szCs w:val="22"/>
              </w:rPr>
            </w:pPr>
            <w:r w:rsidRPr="00721E31">
              <w:rPr>
                <w:rFonts w:ascii="Arial Narrow" w:hAnsi="Arial Narrow" w:cs="Arial Narrow"/>
                <w:sz w:val="22"/>
                <w:szCs w:val="22"/>
              </w:rPr>
              <w:t>NEO QUIM/</w:t>
            </w:r>
            <w:r>
              <w:rPr>
                <w:rFonts w:ascii="Arial Narrow" w:hAnsi="Arial Narrow" w:cs="Arial Narrow"/>
                <w:sz w:val="22"/>
                <w:szCs w:val="22"/>
              </w:rPr>
              <w:t xml:space="preserve"> </w:t>
            </w:r>
            <w:r w:rsidRPr="00721E31">
              <w:rPr>
                <w:rFonts w:ascii="Arial Narrow" w:hAnsi="Arial Narrow" w:cs="Arial Narrow"/>
                <w:sz w:val="22"/>
                <w:szCs w:val="22"/>
              </w:rPr>
              <w:t>HYP</w:t>
            </w:r>
            <w:r>
              <w:rPr>
                <w:rFonts w:ascii="Arial Narrow" w:hAnsi="Arial Narrow" w:cs="Arial Narrow"/>
                <w:sz w:val="22"/>
                <w:szCs w:val="22"/>
              </w:rPr>
              <w:t>/ BRAIN</w:t>
            </w:r>
          </w:p>
        </w:tc>
        <w:tc>
          <w:tcPr>
            <w:tcW w:w="1134" w:type="dxa"/>
            <w:tcBorders>
              <w:top w:val="single" w:sz="4" w:space="0" w:color="auto"/>
              <w:left w:val="nil"/>
              <w:bottom w:val="single" w:sz="4" w:space="0" w:color="auto"/>
              <w:right w:val="single" w:sz="8" w:space="0" w:color="auto"/>
            </w:tcBorders>
            <w:vAlign w:val="center"/>
          </w:tcPr>
          <w:p w14:paraId="53E14F18" w14:textId="1BAC8C2D" w:rsidR="001611C1" w:rsidRPr="0035567C" w:rsidRDefault="001611C1" w:rsidP="001611C1">
            <w:pPr>
              <w:jc w:val="right"/>
              <w:rPr>
                <w:rFonts w:ascii="Arial Narrow" w:hAnsi="Arial Narrow" w:cs="Arial Narrow"/>
                <w:sz w:val="22"/>
                <w:szCs w:val="22"/>
              </w:rPr>
            </w:pPr>
            <w:r w:rsidRPr="0035567C">
              <w:rPr>
                <w:rFonts w:ascii="Arial Narrow" w:hAnsi="Arial Narrow" w:cs="Arial Narrow"/>
                <w:sz w:val="22"/>
                <w:szCs w:val="22"/>
              </w:rPr>
              <w:t>0,0415</w:t>
            </w:r>
          </w:p>
        </w:tc>
        <w:tc>
          <w:tcPr>
            <w:tcW w:w="1043" w:type="dxa"/>
            <w:tcBorders>
              <w:top w:val="single" w:sz="4" w:space="0" w:color="auto"/>
              <w:left w:val="nil"/>
              <w:bottom w:val="single" w:sz="4" w:space="0" w:color="auto"/>
              <w:right w:val="single" w:sz="8" w:space="0" w:color="auto"/>
            </w:tcBorders>
            <w:vAlign w:val="center"/>
          </w:tcPr>
          <w:p w14:paraId="05A430CD" w14:textId="774D8EBF" w:rsidR="001611C1" w:rsidRPr="0035567C" w:rsidRDefault="0035567C" w:rsidP="001611C1">
            <w:pPr>
              <w:jc w:val="right"/>
              <w:rPr>
                <w:rFonts w:ascii="Arial Narrow" w:hAnsi="Arial Narrow" w:cs="Arial Narrow"/>
                <w:sz w:val="22"/>
                <w:szCs w:val="22"/>
              </w:rPr>
            </w:pPr>
            <w:r w:rsidRPr="0035567C">
              <w:rPr>
                <w:rFonts w:ascii="Arial Narrow" w:hAnsi="Arial Narrow" w:cs="Arial Narrow"/>
                <w:sz w:val="22"/>
                <w:szCs w:val="22"/>
              </w:rPr>
              <w:t>830,00</w:t>
            </w:r>
          </w:p>
        </w:tc>
      </w:tr>
      <w:tr w:rsidR="001611C1" w:rsidRPr="00D67389" w14:paraId="23C5F7FA" w14:textId="77777777" w:rsidTr="00D97FBB">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55BC760E" w14:textId="18AD2ABA" w:rsidR="001611C1" w:rsidRDefault="001611C1" w:rsidP="001611C1">
            <w:pPr>
              <w:jc w:val="center"/>
              <w:rPr>
                <w:rFonts w:ascii="Arial Narrow" w:hAnsi="Arial Narrow" w:cs="Arial Narrow"/>
                <w:b/>
                <w:bCs/>
                <w:sz w:val="22"/>
                <w:szCs w:val="22"/>
              </w:rPr>
            </w:pPr>
            <w:r>
              <w:rPr>
                <w:rFonts w:ascii="Arial Narrow" w:hAnsi="Arial Narrow" w:cs="Arial Narrow"/>
                <w:b/>
                <w:bCs/>
                <w:sz w:val="22"/>
                <w:szCs w:val="22"/>
              </w:rPr>
              <w:t>100</w:t>
            </w:r>
          </w:p>
        </w:tc>
        <w:tc>
          <w:tcPr>
            <w:tcW w:w="3296" w:type="dxa"/>
            <w:tcBorders>
              <w:top w:val="single" w:sz="4" w:space="0" w:color="auto"/>
              <w:left w:val="nil"/>
              <w:bottom w:val="single" w:sz="4" w:space="0" w:color="auto"/>
              <w:right w:val="single" w:sz="4" w:space="0" w:color="auto"/>
            </w:tcBorders>
            <w:vAlign w:val="center"/>
          </w:tcPr>
          <w:p w14:paraId="3A09CD54" w14:textId="464CD99E" w:rsidR="001611C1" w:rsidRDefault="001611C1" w:rsidP="001611C1">
            <w:pPr>
              <w:rPr>
                <w:rFonts w:ascii="Arial Narrow" w:hAnsi="Arial Narrow" w:cs="Arial"/>
              </w:rPr>
            </w:pPr>
            <w:r>
              <w:rPr>
                <w:rFonts w:ascii="Arial Narrow" w:hAnsi="Arial Narrow" w:cs="Arial"/>
              </w:rPr>
              <w:t xml:space="preserve">Dimenidrinato 30mg + piridoxina 50mg + glicose 1g + frutose 1g solução injetável </w:t>
            </w:r>
          </w:p>
        </w:tc>
        <w:tc>
          <w:tcPr>
            <w:tcW w:w="1634" w:type="dxa"/>
            <w:tcBorders>
              <w:top w:val="single" w:sz="4" w:space="0" w:color="auto"/>
              <w:left w:val="nil"/>
              <w:bottom w:val="single" w:sz="4" w:space="0" w:color="auto"/>
              <w:right w:val="single" w:sz="4" w:space="0" w:color="auto"/>
            </w:tcBorders>
            <w:vAlign w:val="center"/>
          </w:tcPr>
          <w:p w14:paraId="2516EBFB" w14:textId="0D455725" w:rsidR="001611C1" w:rsidRDefault="001611C1" w:rsidP="001611C1">
            <w:pPr>
              <w:jc w:val="center"/>
              <w:rPr>
                <w:rFonts w:ascii="Arial Narrow" w:hAnsi="Arial Narrow" w:cs="Arial"/>
                <w:sz w:val="22"/>
                <w:szCs w:val="22"/>
              </w:rPr>
            </w:pPr>
            <w:r>
              <w:rPr>
                <w:rFonts w:ascii="Arial Narrow" w:hAnsi="Arial Narrow" w:cs="Arial"/>
                <w:sz w:val="22"/>
                <w:szCs w:val="22"/>
              </w:rPr>
              <w:t>Ampola c/ 10ml</w:t>
            </w:r>
          </w:p>
        </w:tc>
        <w:tc>
          <w:tcPr>
            <w:tcW w:w="1133" w:type="dxa"/>
            <w:tcBorders>
              <w:top w:val="single" w:sz="4" w:space="0" w:color="auto"/>
              <w:left w:val="single" w:sz="4" w:space="0" w:color="auto"/>
              <w:bottom w:val="single" w:sz="4" w:space="0" w:color="auto"/>
              <w:right w:val="single" w:sz="4" w:space="0" w:color="auto"/>
            </w:tcBorders>
            <w:vAlign w:val="center"/>
          </w:tcPr>
          <w:p w14:paraId="7B67B533" w14:textId="382CEAA1" w:rsidR="001611C1" w:rsidRDefault="001611C1" w:rsidP="001611C1">
            <w:pPr>
              <w:jc w:val="center"/>
              <w:rPr>
                <w:rFonts w:ascii="Arial Narrow" w:hAnsi="Arial Narrow" w:cs="Arial"/>
                <w:sz w:val="22"/>
                <w:szCs w:val="22"/>
              </w:rPr>
            </w:pPr>
            <w:r>
              <w:rPr>
                <w:rFonts w:ascii="Arial Narrow" w:hAnsi="Arial Narrow" w:cs="Arial Narrow"/>
                <w:bCs/>
                <w:sz w:val="22"/>
                <w:szCs w:val="22"/>
              </w:rPr>
              <w:t>3.000</w:t>
            </w:r>
          </w:p>
        </w:tc>
        <w:tc>
          <w:tcPr>
            <w:tcW w:w="1283" w:type="dxa"/>
            <w:tcBorders>
              <w:top w:val="single" w:sz="4" w:space="0" w:color="auto"/>
              <w:left w:val="nil"/>
              <w:bottom w:val="single" w:sz="4" w:space="0" w:color="auto"/>
              <w:right w:val="single" w:sz="4" w:space="0" w:color="auto"/>
            </w:tcBorders>
            <w:vAlign w:val="center"/>
          </w:tcPr>
          <w:p w14:paraId="549F6E7F" w14:textId="4A4CDD54" w:rsidR="001611C1" w:rsidRPr="001611C1" w:rsidRDefault="003B3BA2" w:rsidP="001611C1">
            <w:pPr>
              <w:jc w:val="center"/>
              <w:rPr>
                <w:rFonts w:ascii="Arial Narrow" w:hAnsi="Arial Narrow" w:cs="Arial Narrow"/>
                <w:sz w:val="22"/>
                <w:szCs w:val="22"/>
              </w:rPr>
            </w:pPr>
            <w:r>
              <w:rPr>
                <w:rFonts w:ascii="Arial Narrow" w:hAnsi="Arial Narrow" w:cs="Arial Narrow"/>
                <w:sz w:val="22"/>
                <w:szCs w:val="22"/>
              </w:rPr>
              <w:t xml:space="preserve">COSMED/ TAKEDA </w:t>
            </w:r>
          </w:p>
        </w:tc>
        <w:tc>
          <w:tcPr>
            <w:tcW w:w="1134" w:type="dxa"/>
            <w:tcBorders>
              <w:top w:val="single" w:sz="4" w:space="0" w:color="auto"/>
              <w:left w:val="nil"/>
              <w:bottom w:val="single" w:sz="4" w:space="0" w:color="auto"/>
              <w:right w:val="single" w:sz="8" w:space="0" w:color="auto"/>
            </w:tcBorders>
            <w:vAlign w:val="center"/>
          </w:tcPr>
          <w:p w14:paraId="035ED97A" w14:textId="2E494E41" w:rsidR="001611C1" w:rsidRPr="0035567C" w:rsidRDefault="001611C1" w:rsidP="001611C1">
            <w:pPr>
              <w:jc w:val="right"/>
              <w:rPr>
                <w:rFonts w:ascii="Arial Narrow" w:hAnsi="Arial Narrow" w:cs="Arial Narrow"/>
                <w:sz w:val="22"/>
                <w:szCs w:val="22"/>
              </w:rPr>
            </w:pPr>
            <w:r w:rsidRPr="0035567C">
              <w:rPr>
                <w:rFonts w:ascii="Arial Narrow" w:hAnsi="Arial Narrow" w:cs="Arial Narrow"/>
                <w:sz w:val="22"/>
                <w:szCs w:val="22"/>
              </w:rPr>
              <w:t>8,30</w:t>
            </w:r>
          </w:p>
        </w:tc>
        <w:tc>
          <w:tcPr>
            <w:tcW w:w="1043" w:type="dxa"/>
            <w:tcBorders>
              <w:top w:val="single" w:sz="4" w:space="0" w:color="auto"/>
              <w:left w:val="nil"/>
              <w:bottom w:val="single" w:sz="4" w:space="0" w:color="auto"/>
              <w:right w:val="single" w:sz="8" w:space="0" w:color="auto"/>
            </w:tcBorders>
            <w:vAlign w:val="center"/>
          </w:tcPr>
          <w:p w14:paraId="68C9E0E7" w14:textId="317B69C9" w:rsidR="001611C1" w:rsidRPr="0035567C" w:rsidRDefault="0035567C" w:rsidP="001611C1">
            <w:pPr>
              <w:jc w:val="right"/>
              <w:rPr>
                <w:rFonts w:ascii="Arial Narrow" w:hAnsi="Arial Narrow" w:cs="Arial Narrow"/>
                <w:sz w:val="22"/>
                <w:szCs w:val="22"/>
              </w:rPr>
            </w:pPr>
            <w:r w:rsidRPr="0035567C">
              <w:rPr>
                <w:rFonts w:ascii="Arial Narrow" w:hAnsi="Arial Narrow" w:cs="Arial Narrow"/>
                <w:sz w:val="22"/>
                <w:szCs w:val="22"/>
              </w:rPr>
              <w:t>24.900,00</w:t>
            </w:r>
          </w:p>
        </w:tc>
      </w:tr>
      <w:tr w:rsidR="0035567C" w:rsidRPr="00D67389" w14:paraId="1C7F5CFB" w14:textId="77777777" w:rsidTr="00D97FBB">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17063CC7" w14:textId="2BDC495F" w:rsidR="0035567C" w:rsidRDefault="0035567C" w:rsidP="0035567C">
            <w:pPr>
              <w:jc w:val="center"/>
              <w:rPr>
                <w:rFonts w:ascii="Arial Narrow" w:hAnsi="Arial Narrow" w:cs="Arial Narrow"/>
                <w:b/>
                <w:bCs/>
                <w:sz w:val="22"/>
                <w:szCs w:val="22"/>
              </w:rPr>
            </w:pPr>
            <w:r>
              <w:rPr>
                <w:rFonts w:ascii="Arial Narrow" w:hAnsi="Arial Narrow" w:cs="Arial Narrow"/>
                <w:b/>
                <w:bCs/>
                <w:sz w:val="22"/>
                <w:szCs w:val="22"/>
              </w:rPr>
              <w:t>101</w:t>
            </w:r>
          </w:p>
        </w:tc>
        <w:tc>
          <w:tcPr>
            <w:tcW w:w="3296" w:type="dxa"/>
            <w:tcBorders>
              <w:top w:val="single" w:sz="4" w:space="0" w:color="auto"/>
              <w:left w:val="nil"/>
              <w:bottom w:val="single" w:sz="4" w:space="0" w:color="auto"/>
              <w:right w:val="single" w:sz="4" w:space="0" w:color="auto"/>
            </w:tcBorders>
            <w:vAlign w:val="center"/>
          </w:tcPr>
          <w:p w14:paraId="655655E3" w14:textId="3CF793A2" w:rsidR="0035567C" w:rsidRDefault="0035567C" w:rsidP="0035567C">
            <w:pPr>
              <w:rPr>
                <w:rFonts w:ascii="Arial Narrow" w:hAnsi="Arial Narrow" w:cs="Arial"/>
              </w:rPr>
            </w:pPr>
            <w:proofErr w:type="spellStart"/>
            <w:r>
              <w:rPr>
                <w:rFonts w:ascii="Arial Narrow" w:hAnsi="Arial Narrow" w:cs="Arial"/>
              </w:rPr>
              <w:t>Dimenidrato</w:t>
            </w:r>
            <w:proofErr w:type="spellEnd"/>
            <w:r>
              <w:rPr>
                <w:rFonts w:ascii="Arial Narrow" w:hAnsi="Arial Narrow" w:cs="Arial"/>
              </w:rPr>
              <w:t xml:space="preserve"> 50mg + piridoxina 10mg</w:t>
            </w:r>
          </w:p>
        </w:tc>
        <w:tc>
          <w:tcPr>
            <w:tcW w:w="1634" w:type="dxa"/>
            <w:tcBorders>
              <w:top w:val="single" w:sz="4" w:space="0" w:color="auto"/>
              <w:left w:val="nil"/>
              <w:bottom w:val="single" w:sz="4" w:space="0" w:color="auto"/>
              <w:right w:val="single" w:sz="4" w:space="0" w:color="auto"/>
            </w:tcBorders>
            <w:vAlign w:val="center"/>
          </w:tcPr>
          <w:p w14:paraId="3C29DD20" w14:textId="00E78AB1" w:rsidR="0035567C" w:rsidRDefault="0035567C" w:rsidP="0035567C">
            <w:pPr>
              <w:jc w:val="center"/>
              <w:rPr>
                <w:rFonts w:ascii="Arial Narrow" w:hAnsi="Arial Narrow" w:cs="Arial"/>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2D14F18A" w14:textId="4DC05DCD" w:rsidR="0035567C" w:rsidRDefault="0035567C" w:rsidP="0035567C">
            <w:pPr>
              <w:jc w:val="center"/>
              <w:rPr>
                <w:rFonts w:ascii="Arial Narrow" w:hAnsi="Arial Narrow" w:cs="Arial"/>
                <w:sz w:val="22"/>
                <w:szCs w:val="22"/>
              </w:rPr>
            </w:pPr>
            <w:r>
              <w:rPr>
                <w:rFonts w:ascii="Arial Narrow" w:hAnsi="Arial Narrow" w:cs="Arial"/>
                <w:sz w:val="22"/>
                <w:szCs w:val="22"/>
              </w:rPr>
              <w:t>60.000</w:t>
            </w:r>
          </w:p>
        </w:tc>
        <w:tc>
          <w:tcPr>
            <w:tcW w:w="1283" w:type="dxa"/>
            <w:tcBorders>
              <w:top w:val="single" w:sz="4" w:space="0" w:color="auto"/>
              <w:left w:val="nil"/>
              <w:bottom w:val="single" w:sz="4" w:space="0" w:color="auto"/>
              <w:right w:val="single" w:sz="4" w:space="0" w:color="auto"/>
            </w:tcBorders>
            <w:vAlign w:val="center"/>
          </w:tcPr>
          <w:p w14:paraId="1782F79A" w14:textId="444BBF3D" w:rsidR="0035567C" w:rsidRPr="00721E31" w:rsidRDefault="003B3BA2" w:rsidP="0035567C">
            <w:pPr>
              <w:jc w:val="center"/>
              <w:rPr>
                <w:rFonts w:ascii="Arial Narrow" w:hAnsi="Arial Narrow" w:cs="Arial Narrow"/>
                <w:sz w:val="22"/>
                <w:szCs w:val="22"/>
              </w:rPr>
            </w:pPr>
            <w:r>
              <w:rPr>
                <w:rFonts w:ascii="Arial Narrow" w:hAnsi="Arial Narrow" w:cs="Arial Narrow"/>
                <w:sz w:val="22"/>
                <w:szCs w:val="22"/>
              </w:rPr>
              <w:t>COSMED/ TAKEDA</w:t>
            </w:r>
          </w:p>
        </w:tc>
        <w:tc>
          <w:tcPr>
            <w:tcW w:w="1134" w:type="dxa"/>
            <w:tcBorders>
              <w:top w:val="single" w:sz="4" w:space="0" w:color="auto"/>
              <w:left w:val="nil"/>
              <w:bottom w:val="single" w:sz="4" w:space="0" w:color="auto"/>
              <w:right w:val="single" w:sz="8" w:space="0" w:color="auto"/>
            </w:tcBorders>
            <w:vAlign w:val="center"/>
          </w:tcPr>
          <w:p w14:paraId="166198D4" w14:textId="4D2B9044" w:rsidR="0035567C" w:rsidRPr="00721E31" w:rsidRDefault="00721E31" w:rsidP="0035567C">
            <w:pPr>
              <w:jc w:val="right"/>
              <w:rPr>
                <w:rFonts w:ascii="Arial Narrow" w:hAnsi="Arial Narrow" w:cs="Arial Narrow"/>
                <w:sz w:val="22"/>
                <w:szCs w:val="22"/>
              </w:rPr>
            </w:pPr>
            <w:r w:rsidRPr="00721E31">
              <w:rPr>
                <w:rFonts w:ascii="Arial Narrow" w:hAnsi="Arial Narrow" w:cs="Arial Narrow"/>
                <w:sz w:val="22"/>
                <w:szCs w:val="22"/>
              </w:rPr>
              <w:t>0,4399</w:t>
            </w:r>
          </w:p>
        </w:tc>
        <w:tc>
          <w:tcPr>
            <w:tcW w:w="1043" w:type="dxa"/>
            <w:tcBorders>
              <w:top w:val="single" w:sz="4" w:space="0" w:color="auto"/>
              <w:left w:val="nil"/>
              <w:bottom w:val="single" w:sz="4" w:space="0" w:color="auto"/>
              <w:right w:val="single" w:sz="8" w:space="0" w:color="auto"/>
            </w:tcBorders>
            <w:vAlign w:val="center"/>
          </w:tcPr>
          <w:p w14:paraId="3930B43D" w14:textId="7B0EC1AD" w:rsidR="0035567C" w:rsidRPr="00721E31" w:rsidRDefault="00721E31" w:rsidP="0035567C">
            <w:pPr>
              <w:jc w:val="right"/>
              <w:rPr>
                <w:rFonts w:ascii="Arial Narrow" w:hAnsi="Arial Narrow" w:cs="Arial Narrow"/>
                <w:sz w:val="22"/>
                <w:szCs w:val="22"/>
              </w:rPr>
            </w:pPr>
            <w:r w:rsidRPr="00721E31">
              <w:rPr>
                <w:rFonts w:ascii="Arial Narrow" w:hAnsi="Arial Narrow" w:cs="Arial Narrow"/>
                <w:sz w:val="22"/>
                <w:szCs w:val="22"/>
              </w:rPr>
              <w:t>26.394,00</w:t>
            </w:r>
          </w:p>
        </w:tc>
      </w:tr>
      <w:tr w:rsidR="0035567C" w:rsidRPr="00D67389" w14:paraId="1CE4C0EF" w14:textId="77777777" w:rsidTr="00D97FBB">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7B0E5016" w14:textId="356EC21E" w:rsidR="0035567C" w:rsidRDefault="0035567C" w:rsidP="0035567C">
            <w:pPr>
              <w:jc w:val="center"/>
              <w:rPr>
                <w:rFonts w:ascii="Arial Narrow" w:hAnsi="Arial Narrow" w:cs="Arial Narrow"/>
                <w:b/>
                <w:bCs/>
                <w:sz w:val="22"/>
                <w:szCs w:val="22"/>
              </w:rPr>
            </w:pPr>
            <w:r>
              <w:rPr>
                <w:rFonts w:ascii="Arial Narrow" w:hAnsi="Arial Narrow" w:cs="Arial Narrow"/>
                <w:b/>
                <w:bCs/>
                <w:sz w:val="22"/>
                <w:szCs w:val="22"/>
              </w:rPr>
              <w:t>117</w:t>
            </w:r>
          </w:p>
        </w:tc>
        <w:tc>
          <w:tcPr>
            <w:tcW w:w="3296" w:type="dxa"/>
            <w:tcBorders>
              <w:top w:val="single" w:sz="4" w:space="0" w:color="auto"/>
              <w:left w:val="nil"/>
              <w:bottom w:val="single" w:sz="4" w:space="0" w:color="auto"/>
              <w:right w:val="single" w:sz="4" w:space="0" w:color="auto"/>
            </w:tcBorders>
            <w:vAlign w:val="center"/>
          </w:tcPr>
          <w:p w14:paraId="6F235AFE" w14:textId="7519BD9B" w:rsidR="0035567C" w:rsidRDefault="0035567C" w:rsidP="0035567C">
            <w:pPr>
              <w:rPr>
                <w:rFonts w:ascii="Arial Narrow" w:hAnsi="Arial Narrow" w:cs="Arial"/>
              </w:rPr>
            </w:pPr>
            <w:r>
              <w:rPr>
                <w:rFonts w:ascii="Arial Narrow" w:hAnsi="Arial Narrow" w:cs="Arial"/>
              </w:rPr>
              <w:t xml:space="preserve">Escopolamina, </w:t>
            </w:r>
            <w:proofErr w:type="spellStart"/>
            <w:r>
              <w:rPr>
                <w:rFonts w:ascii="Arial Narrow" w:hAnsi="Arial Narrow" w:cs="Arial"/>
              </w:rPr>
              <w:t>butilbrometo</w:t>
            </w:r>
            <w:proofErr w:type="spellEnd"/>
            <w:r>
              <w:rPr>
                <w:rFonts w:ascii="Arial Narrow" w:hAnsi="Arial Narrow" w:cs="Arial"/>
              </w:rPr>
              <w:t xml:space="preserve"> 10mg</w:t>
            </w:r>
          </w:p>
        </w:tc>
        <w:tc>
          <w:tcPr>
            <w:tcW w:w="1634" w:type="dxa"/>
            <w:tcBorders>
              <w:top w:val="single" w:sz="4" w:space="0" w:color="auto"/>
              <w:left w:val="nil"/>
              <w:bottom w:val="single" w:sz="4" w:space="0" w:color="auto"/>
              <w:right w:val="single" w:sz="4" w:space="0" w:color="auto"/>
            </w:tcBorders>
            <w:vAlign w:val="center"/>
          </w:tcPr>
          <w:p w14:paraId="3A66BDFB" w14:textId="778BD2CC" w:rsidR="0035567C" w:rsidRDefault="0035567C" w:rsidP="0035567C">
            <w:pPr>
              <w:jc w:val="center"/>
              <w:rPr>
                <w:rFonts w:ascii="Arial Narrow" w:hAnsi="Arial Narrow" w:cs="Arial"/>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12931BD4" w14:textId="22D1104E" w:rsidR="0035567C" w:rsidRDefault="0035567C" w:rsidP="0035567C">
            <w:pPr>
              <w:jc w:val="center"/>
              <w:rPr>
                <w:rFonts w:ascii="Arial Narrow" w:hAnsi="Arial Narrow" w:cs="Arial"/>
                <w:sz w:val="22"/>
                <w:szCs w:val="22"/>
              </w:rPr>
            </w:pPr>
            <w:r>
              <w:rPr>
                <w:rFonts w:ascii="Arial Narrow" w:hAnsi="Arial Narrow" w:cs="Arial"/>
                <w:sz w:val="22"/>
                <w:szCs w:val="22"/>
              </w:rPr>
              <w:t>90.000</w:t>
            </w:r>
          </w:p>
        </w:tc>
        <w:tc>
          <w:tcPr>
            <w:tcW w:w="1283" w:type="dxa"/>
            <w:tcBorders>
              <w:top w:val="single" w:sz="4" w:space="0" w:color="auto"/>
              <w:left w:val="nil"/>
              <w:bottom w:val="single" w:sz="4" w:space="0" w:color="auto"/>
              <w:right w:val="single" w:sz="4" w:space="0" w:color="auto"/>
            </w:tcBorders>
            <w:vAlign w:val="center"/>
          </w:tcPr>
          <w:p w14:paraId="309F5F18" w14:textId="480A9F21" w:rsidR="0035567C" w:rsidRPr="00721E31" w:rsidRDefault="003B3BA2" w:rsidP="0035567C">
            <w:pPr>
              <w:jc w:val="center"/>
              <w:rPr>
                <w:rFonts w:ascii="Arial Narrow" w:hAnsi="Arial Narrow" w:cs="Arial Narrow"/>
                <w:sz w:val="22"/>
                <w:szCs w:val="22"/>
              </w:rPr>
            </w:pPr>
            <w:r>
              <w:rPr>
                <w:rFonts w:ascii="Arial Narrow" w:hAnsi="Arial Narrow" w:cs="Arial Narrow"/>
                <w:sz w:val="22"/>
                <w:szCs w:val="22"/>
              </w:rPr>
              <w:t xml:space="preserve">COSMED/ TAKEDA </w:t>
            </w:r>
          </w:p>
        </w:tc>
        <w:tc>
          <w:tcPr>
            <w:tcW w:w="1134" w:type="dxa"/>
            <w:tcBorders>
              <w:top w:val="single" w:sz="4" w:space="0" w:color="auto"/>
              <w:left w:val="nil"/>
              <w:bottom w:val="single" w:sz="4" w:space="0" w:color="auto"/>
              <w:right w:val="single" w:sz="8" w:space="0" w:color="auto"/>
            </w:tcBorders>
            <w:vAlign w:val="center"/>
          </w:tcPr>
          <w:p w14:paraId="6D0FF5B5" w14:textId="07B9232F" w:rsidR="0035567C" w:rsidRPr="00721E31" w:rsidRDefault="00721E31" w:rsidP="0035567C">
            <w:pPr>
              <w:jc w:val="right"/>
              <w:rPr>
                <w:rFonts w:ascii="Arial Narrow" w:hAnsi="Arial Narrow" w:cs="Arial Narrow"/>
                <w:sz w:val="22"/>
                <w:szCs w:val="22"/>
              </w:rPr>
            </w:pPr>
            <w:r w:rsidRPr="00721E31">
              <w:rPr>
                <w:rFonts w:ascii="Arial Narrow" w:hAnsi="Arial Narrow" w:cs="Arial Narrow"/>
                <w:sz w:val="22"/>
                <w:szCs w:val="22"/>
              </w:rPr>
              <w:t>0,45</w:t>
            </w:r>
          </w:p>
        </w:tc>
        <w:tc>
          <w:tcPr>
            <w:tcW w:w="1043" w:type="dxa"/>
            <w:tcBorders>
              <w:top w:val="single" w:sz="4" w:space="0" w:color="auto"/>
              <w:left w:val="nil"/>
              <w:bottom w:val="single" w:sz="4" w:space="0" w:color="auto"/>
              <w:right w:val="single" w:sz="8" w:space="0" w:color="auto"/>
            </w:tcBorders>
            <w:vAlign w:val="center"/>
          </w:tcPr>
          <w:p w14:paraId="1852005D" w14:textId="039DCAFA" w:rsidR="0035567C" w:rsidRPr="00721E31" w:rsidRDefault="00721E31" w:rsidP="0035567C">
            <w:pPr>
              <w:jc w:val="right"/>
              <w:rPr>
                <w:rFonts w:ascii="Arial Narrow" w:hAnsi="Arial Narrow" w:cs="Arial Narrow"/>
                <w:sz w:val="22"/>
                <w:szCs w:val="22"/>
              </w:rPr>
            </w:pPr>
            <w:r w:rsidRPr="00721E31">
              <w:rPr>
                <w:rFonts w:ascii="Arial Narrow" w:hAnsi="Arial Narrow" w:cs="Arial Narrow"/>
                <w:sz w:val="22"/>
                <w:szCs w:val="22"/>
              </w:rPr>
              <w:t>40.500,00</w:t>
            </w:r>
          </w:p>
        </w:tc>
      </w:tr>
      <w:tr w:rsidR="0035567C" w:rsidRPr="00D67389" w14:paraId="08940B04" w14:textId="77777777" w:rsidTr="00D97FBB">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12975160" w14:textId="1FF6588A" w:rsidR="0035567C" w:rsidRDefault="0035567C" w:rsidP="0035567C">
            <w:pPr>
              <w:jc w:val="center"/>
              <w:rPr>
                <w:rFonts w:ascii="Arial Narrow" w:hAnsi="Arial Narrow" w:cs="Arial Narrow"/>
                <w:b/>
                <w:bCs/>
                <w:sz w:val="22"/>
                <w:szCs w:val="22"/>
              </w:rPr>
            </w:pPr>
            <w:r>
              <w:rPr>
                <w:rFonts w:ascii="Arial Narrow" w:hAnsi="Arial Narrow" w:cs="Arial Narrow"/>
                <w:b/>
                <w:bCs/>
                <w:sz w:val="22"/>
                <w:szCs w:val="22"/>
              </w:rPr>
              <w:t>140</w:t>
            </w:r>
          </w:p>
        </w:tc>
        <w:tc>
          <w:tcPr>
            <w:tcW w:w="3296" w:type="dxa"/>
            <w:tcBorders>
              <w:top w:val="single" w:sz="4" w:space="0" w:color="auto"/>
              <w:left w:val="nil"/>
              <w:bottom w:val="single" w:sz="4" w:space="0" w:color="auto"/>
              <w:right w:val="single" w:sz="4" w:space="0" w:color="auto"/>
            </w:tcBorders>
            <w:vAlign w:val="center"/>
          </w:tcPr>
          <w:p w14:paraId="52198A8B" w14:textId="48AF7BDA" w:rsidR="0035567C" w:rsidRDefault="0035567C" w:rsidP="0035567C">
            <w:pPr>
              <w:rPr>
                <w:rFonts w:ascii="Arial Narrow" w:hAnsi="Arial Narrow" w:cs="Arial"/>
              </w:rPr>
            </w:pPr>
            <w:proofErr w:type="spellStart"/>
            <w:r>
              <w:rPr>
                <w:rFonts w:ascii="Arial Narrow" w:hAnsi="Arial Narrow" w:cs="Arial"/>
              </w:rPr>
              <w:t>Glibenclamida</w:t>
            </w:r>
            <w:proofErr w:type="spellEnd"/>
            <w:r>
              <w:rPr>
                <w:rFonts w:ascii="Arial Narrow" w:hAnsi="Arial Narrow" w:cs="Arial"/>
              </w:rPr>
              <w:t xml:space="preserve"> 5mg</w:t>
            </w:r>
          </w:p>
        </w:tc>
        <w:tc>
          <w:tcPr>
            <w:tcW w:w="1634" w:type="dxa"/>
            <w:tcBorders>
              <w:top w:val="single" w:sz="4" w:space="0" w:color="auto"/>
              <w:left w:val="nil"/>
              <w:bottom w:val="single" w:sz="4" w:space="0" w:color="auto"/>
              <w:right w:val="single" w:sz="4" w:space="0" w:color="auto"/>
            </w:tcBorders>
            <w:vAlign w:val="center"/>
          </w:tcPr>
          <w:p w14:paraId="38E4D8F4" w14:textId="0F2F2C3F" w:rsidR="0035567C" w:rsidRDefault="0035567C" w:rsidP="0035567C">
            <w:pPr>
              <w:jc w:val="center"/>
              <w:rPr>
                <w:rFonts w:ascii="Arial Narrow" w:hAnsi="Arial Narrow" w:cs="Arial"/>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3E63D60B" w14:textId="1FC11C65" w:rsidR="0035567C" w:rsidRDefault="0035567C" w:rsidP="0035567C">
            <w:pPr>
              <w:jc w:val="center"/>
              <w:rPr>
                <w:rFonts w:ascii="Arial Narrow" w:hAnsi="Arial Narrow" w:cs="Arial"/>
                <w:sz w:val="22"/>
                <w:szCs w:val="22"/>
              </w:rPr>
            </w:pPr>
            <w:r>
              <w:rPr>
                <w:rFonts w:ascii="Arial Narrow" w:hAnsi="Arial Narrow" w:cs="Arial Narrow"/>
                <w:bCs/>
                <w:sz w:val="22"/>
                <w:szCs w:val="22"/>
              </w:rPr>
              <w:t>60.000</w:t>
            </w:r>
          </w:p>
        </w:tc>
        <w:tc>
          <w:tcPr>
            <w:tcW w:w="1283" w:type="dxa"/>
            <w:tcBorders>
              <w:top w:val="single" w:sz="4" w:space="0" w:color="auto"/>
              <w:left w:val="nil"/>
              <w:bottom w:val="single" w:sz="4" w:space="0" w:color="auto"/>
              <w:right w:val="single" w:sz="4" w:space="0" w:color="auto"/>
            </w:tcBorders>
            <w:vAlign w:val="center"/>
          </w:tcPr>
          <w:p w14:paraId="17172FD4" w14:textId="5F92C849" w:rsidR="0035567C" w:rsidRPr="00721E31" w:rsidRDefault="003B3BA2" w:rsidP="0035567C">
            <w:pPr>
              <w:jc w:val="center"/>
              <w:rPr>
                <w:rFonts w:ascii="Arial Narrow" w:hAnsi="Arial Narrow" w:cs="Arial Narrow"/>
                <w:sz w:val="22"/>
                <w:szCs w:val="22"/>
              </w:rPr>
            </w:pPr>
            <w:r w:rsidRPr="00721E31">
              <w:rPr>
                <w:rFonts w:ascii="Arial Narrow" w:hAnsi="Arial Narrow" w:cs="Arial Narrow"/>
                <w:sz w:val="22"/>
                <w:szCs w:val="22"/>
              </w:rPr>
              <w:t>NEO QUIM/</w:t>
            </w:r>
            <w:r>
              <w:rPr>
                <w:rFonts w:ascii="Arial Narrow" w:hAnsi="Arial Narrow" w:cs="Arial Narrow"/>
                <w:sz w:val="22"/>
                <w:szCs w:val="22"/>
              </w:rPr>
              <w:t xml:space="preserve"> </w:t>
            </w:r>
            <w:r w:rsidRPr="00721E31">
              <w:rPr>
                <w:rFonts w:ascii="Arial Narrow" w:hAnsi="Arial Narrow" w:cs="Arial Narrow"/>
                <w:sz w:val="22"/>
                <w:szCs w:val="22"/>
              </w:rPr>
              <w:t>HYP</w:t>
            </w:r>
          </w:p>
        </w:tc>
        <w:tc>
          <w:tcPr>
            <w:tcW w:w="1134" w:type="dxa"/>
            <w:tcBorders>
              <w:top w:val="single" w:sz="4" w:space="0" w:color="auto"/>
              <w:left w:val="nil"/>
              <w:bottom w:val="single" w:sz="4" w:space="0" w:color="auto"/>
              <w:right w:val="single" w:sz="8" w:space="0" w:color="auto"/>
            </w:tcBorders>
            <w:vAlign w:val="center"/>
          </w:tcPr>
          <w:p w14:paraId="6F928498" w14:textId="6F703162" w:rsidR="0035567C" w:rsidRPr="00721E31" w:rsidRDefault="00721E31" w:rsidP="0035567C">
            <w:pPr>
              <w:jc w:val="right"/>
              <w:rPr>
                <w:rFonts w:ascii="Arial Narrow" w:hAnsi="Arial Narrow" w:cs="Arial Narrow"/>
                <w:sz w:val="22"/>
                <w:szCs w:val="22"/>
              </w:rPr>
            </w:pPr>
            <w:r w:rsidRPr="00721E31">
              <w:rPr>
                <w:rFonts w:ascii="Arial Narrow" w:hAnsi="Arial Narrow" w:cs="Arial Narrow"/>
                <w:sz w:val="22"/>
                <w:szCs w:val="22"/>
              </w:rPr>
              <w:t>0,0389</w:t>
            </w:r>
          </w:p>
        </w:tc>
        <w:tc>
          <w:tcPr>
            <w:tcW w:w="1043" w:type="dxa"/>
            <w:tcBorders>
              <w:top w:val="single" w:sz="4" w:space="0" w:color="auto"/>
              <w:left w:val="nil"/>
              <w:bottom w:val="single" w:sz="4" w:space="0" w:color="auto"/>
              <w:right w:val="single" w:sz="8" w:space="0" w:color="auto"/>
            </w:tcBorders>
            <w:vAlign w:val="center"/>
          </w:tcPr>
          <w:p w14:paraId="62F5BE57" w14:textId="21C2E0E4" w:rsidR="0035567C" w:rsidRPr="00721E31" w:rsidRDefault="00721E31" w:rsidP="0035567C">
            <w:pPr>
              <w:jc w:val="right"/>
              <w:rPr>
                <w:rFonts w:ascii="Arial Narrow" w:hAnsi="Arial Narrow" w:cs="Arial Narrow"/>
                <w:sz w:val="22"/>
                <w:szCs w:val="22"/>
              </w:rPr>
            </w:pPr>
            <w:r w:rsidRPr="00721E31">
              <w:rPr>
                <w:rFonts w:ascii="Arial Narrow" w:hAnsi="Arial Narrow" w:cs="Arial Narrow"/>
                <w:sz w:val="22"/>
                <w:szCs w:val="22"/>
              </w:rPr>
              <w:t>2.334,00</w:t>
            </w:r>
          </w:p>
        </w:tc>
      </w:tr>
      <w:tr w:rsidR="0035567C" w:rsidRPr="00D67389" w14:paraId="281C5B05" w14:textId="77777777" w:rsidTr="00D97FBB">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5888DAFF" w14:textId="608C9187" w:rsidR="0035567C" w:rsidRDefault="0035567C" w:rsidP="0035567C">
            <w:pPr>
              <w:jc w:val="center"/>
              <w:rPr>
                <w:rFonts w:ascii="Arial Narrow" w:hAnsi="Arial Narrow" w:cs="Arial Narrow"/>
                <w:b/>
                <w:bCs/>
                <w:sz w:val="22"/>
                <w:szCs w:val="22"/>
              </w:rPr>
            </w:pPr>
            <w:r>
              <w:rPr>
                <w:rFonts w:ascii="Arial Narrow" w:hAnsi="Arial Narrow" w:cs="Arial Narrow"/>
                <w:b/>
                <w:bCs/>
                <w:sz w:val="22"/>
                <w:szCs w:val="22"/>
              </w:rPr>
              <w:t>147</w:t>
            </w:r>
          </w:p>
        </w:tc>
        <w:tc>
          <w:tcPr>
            <w:tcW w:w="3296" w:type="dxa"/>
            <w:tcBorders>
              <w:top w:val="single" w:sz="4" w:space="0" w:color="auto"/>
              <w:left w:val="nil"/>
              <w:bottom w:val="single" w:sz="4" w:space="0" w:color="auto"/>
              <w:right w:val="single" w:sz="4" w:space="0" w:color="auto"/>
            </w:tcBorders>
            <w:vAlign w:val="center"/>
          </w:tcPr>
          <w:p w14:paraId="154647CC" w14:textId="0BB7C1F6" w:rsidR="0035567C" w:rsidRDefault="0035567C" w:rsidP="0035567C">
            <w:pPr>
              <w:rPr>
                <w:rFonts w:ascii="Arial Narrow" w:hAnsi="Arial Narrow" w:cs="Arial"/>
              </w:rPr>
            </w:pPr>
            <w:r>
              <w:rPr>
                <w:rFonts w:ascii="Arial Narrow" w:hAnsi="Arial Narrow" w:cs="Arial"/>
              </w:rPr>
              <w:t>Haloperidol 1mg</w:t>
            </w:r>
          </w:p>
        </w:tc>
        <w:tc>
          <w:tcPr>
            <w:tcW w:w="1634" w:type="dxa"/>
            <w:tcBorders>
              <w:top w:val="single" w:sz="4" w:space="0" w:color="auto"/>
              <w:left w:val="nil"/>
              <w:bottom w:val="single" w:sz="4" w:space="0" w:color="auto"/>
              <w:right w:val="single" w:sz="4" w:space="0" w:color="auto"/>
            </w:tcBorders>
            <w:vAlign w:val="center"/>
          </w:tcPr>
          <w:p w14:paraId="443D2ACF" w14:textId="2398ACA5" w:rsidR="0035567C" w:rsidRDefault="0035567C" w:rsidP="0035567C">
            <w:pPr>
              <w:jc w:val="center"/>
              <w:rPr>
                <w:rFonts w:ascii="Arial Narrow" w:hAnsi="Arial Narrow" w:cs="Arial"/>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79A02EE6" w14:textId="33240B36" w:rsidR="0035567C" w:rsidRDefault="0035567C" w:rsidP="0035567C">
            <w:pPr>
              <w:jc w:val="center"/>
              <w:rPr>
                <w:rFonts w:ascii="Arial Narrow" w:hAnsi="Arial Narrow" w:cs="Arial Narrow"/>
                <w:bCs/>
                <w:sz w:val="22"/>
                <w:szCs w:val="22"/>
              </w:rPr>
            </w:pPr>
            <w:r>
              <w:rPr>
                <w:rFonts w:ascii="Arial Narrow" w:hAnsi="Arial Narrow" w:cs="Arial Narrow"/>
                <w:bCs/>
                <w:sz w:val="22"/>
                <w:szCs w:val="22"/>
              </w:rPr>
              <w:t>30.000</w:t>
            </w:r>
          </w:p>
        </w:tc>
        <w:tc>
          <w:tcPr>
            <w:tcW w:w="1283" w:type="dxa"/>
            <w:tcBorders>
              <w:top w:val="single" w:sz="4" w:space="0" w:color="auto"/>
              <w:left w:val="nil"/>
              <w:bottom w:val="single" w:sz="4" w:space="0" w:color="auto"/>
              <w:right w:val="single" w:sz="4" w:space="0" w:color="auto"/>
            </w:tcBorders>
            <w:vAlign w:val="center"/>
          </w:tcPr>
          <w:p w14:paraId="11341662" w14:textId="1A1DCB0C" w:rsidR="0035567C" w:rsidRPr="00721E31" w:rsidRDefault="003B3BA2" w:rsidP="0035567C">
            <w:pPr>
              <w:jc w:val="center"/>
              <w:rPr>
                <w:rFonts w:ascii="Arial Narrow" w:hAnsi="Arial Narrow" w:cs="Arial Narrow"/>
                <w:sz w:val="22"/>
                <w:szCs w:val="22"/>
              </w:rPr>
            </w:pPr>
            <w:r w:rsidRPr="00721E31">
              <w:rPr>
                <w:rFonts w:ascii="Arial Narrow" w:hAnsi="Arial Narrow" w:cs="Arial Narrow"/>
                <w:sz w:val="22"/>
                <w:szCs w:val="22"/>
              </w:rPr>
              <w:t>CRISTALIA</w:t>
            </w:r>
          </w:p>
        </w:tc>
        <w:tc>
          <w:tcPr>
            <w:tcW w:w="1134" w:type="dxa"/>
            <w:tcBorders>
              <w:top w:val="single" w:sz="4" w:space="0" w:color="auto"/>
              <w:left w:val="nil"/>
              <w:bottom w:val="single" w:sz="4" w:space="0" w:color="auto"/>
              <w:right w:val="single" w:sz="8" w:space="0" w:color="auto"/>
            </w:tcBorders>
            <w:vAlign w:val="center"/>
          </w:tcPr>
          <w:p w14:paraId="164B6593" w14:textId="5EB4B33C" w:rsidR="0035567C" w:rsidRPr="00721E31" w:rsidRDefault="00721E31" w:rsidP="0035567C">
            <w:pPr>
              <w:jc w:val="right"/>
              <w:rPr>
                <w:rFonts w:ascii="Arial Narrow" w:hAnsi="Arial Narrow" w:cs="Arial Narrow"/>
                <w:sz w:val="22"/>
                <w:szCs w:val="22"/>
              </w:rPr>
            </w:pPr>
            <w:r w:rsidRPr="00721E31">
              <w:rPr>
                <w:rFonts w:ascii="Arial Narrow" w:hAnsi="Arial Narrow" w:cs="Arial Narrow"/>
                <w:sz w:val="22"/>
                <w:szCs w:val="22"/>
              </w:rPr>
              <w:t>0,1899</w:t>
            </w:r>
          </w:p>
        </w:tc>
        <w:tc>
          <w:tcPr>
            <w:tcW w:w="1043" w:type="dxa"/>
            <w:tcBorders>
              <w:top w:val="single" w:sz="4" w:space="0" w:color="auto"/>
              <w:left w:val="nil"/>
              <w:bottom w:val="single" w:sz="4" w:space="0" w:color="auto"/>
              <w:right w:val="single" w:sz="8" w:space="0" w:color="auto"/>
            </w:tcBorders>
            <w:vAlign w:val="center"/>
          </w:tcPr>
          <w:p w14:paraId="6584862D" w14:textId="633E3D76" w:rsidR="0035567C" w:rsidRPr="00721E31" w:rsidRDefault="00721E31" w:rsidP="0035567C">
            <w:pPr>
              <w:jc w:val="right"/>
              <w:rPr>
                <w:rFonts w:ascii="Arial Narrow" w:hAnsi="Arial Narrow" w:cs="Arial Narrow"/>
                <w:sz w:val="22"/>
                <w:szCs w:val="22"/>
              </w:rPr>
            </w:pPr>
            <w:r w:rsidRPr="00721E31">
              <w:rPr>
                <w:rFonts w:ascii="Arial Narrow" w:hAnsi="Arial Narrow" w:cs="Arial Narrow"/>
                <w:sz w:val="22"/>
                <w:szCs w:val="22"/>
              </w:rPr>
              <w:t>5.697,00</w:t>
            </w:r>
          </w:p>
        </w:tc>
      </w:tr>
      <w:tr w:rsidR="00721E31" w:rsidRPr="00D67389" w14:paraId="1BA9ACD8" w14:textId="77777777" w:rsidTr="00D97FBB">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2E9CF48F" w14:textId="05F567F0" w:rsidR="00721E31" w:rsidRDefault="00721E31" w:rsidP="00721E31">
            <w:pPr>
              <w:jc w:val="center"/>
              <w:rPr>
                <w:rFonts w:ascii="Arial Narrow" w:hAnsi="Arial Narrow" w:cs="Arial Narrow"/>
                <w:b/>
                <w:bCs/>
                <w:sz w:val="22"/>
                <w:szCs w:val="22"/>
              </w:rPr>
            </w:pPr>
            <w:r>
              <w:rPr>
                <w:rFonts w:ascii="Arial Narrow" w:hAnsi="Arial Narrow" w:cs="Arial Narrow"/>
                <w:b/>
                <w:bCs/>
                <w:sz w:val="22"/>
                <w:szCs w:val="22"/>
              </w:rPr>
              <w:t>151</w:t>
            </w:r>
          </w:p>
        </w:tc>
        <w:tc>
          <w:tcPr>
            <w:tcW w:w="3296" w:type="dxa"/>
            <w:tcBorders>
              <w:top w:val="single" w:sz="4" w:space="0" w:color="auto"/>
              <w:left w:val="nil"/>
              <w:bottom w:val="single" w:sz="4" w:space="0" w:color="auto"/>
              <w:right w:val="single" w:sz="4" w:space="0" w:color="auto"/>
            </w:tcBorders>
            <w:vAlign w:val="center"/>
          </w:tcPr>
          <w:p w14:paraId="565EE605" w14:textId="32A103D5" w:rsidR="00721E31" w:rsidRDefault="00721E31" w:rsidP="00721E31">
            <w:pPr>
              <w:rPr>
                <w:rFonts w:ascii="Arial Narrow" w:hAnsi="Arial Narrow" w:cs="Arial"/>
              </w:rPr>
            </w:pPr>
            <w:r>
              <w:rPr>
                <w:rFonts w:ascii="Arial Narrow" w:hAnsi="Arial Narrow" w:cs="Arial"/>
              </w:rPr>
              <w:t>Haloperidol, decanoato 70,52mg/ml (equiv. 50mg/ml de haloperidol) solução injetável</w:t>
            </w:r>
          </w:p>
        </w:tc>
        <w:tc>
          <w:tcPr>
            <w:tcW w:w="1634" w:type="dxa"/>
            <w:tcBorders>
              <w:top w:val="single" w:sz="4" w:space="0" w:color="auto"/>
              <w:left w:val="nil"/>
              <w:bottom w:val="single" w:sz="4" w:space="0" w:color="auto"/>
              <w:right w:val="single" w:sz="4" w:space="0" w:color="auto"/>
            </w:tcBorders>
            <w:vAlign w:val="center"/>
          </w:tcPr>
          <w:p w14:paraId="11AB2004" w14:textId="661CCB35" w:rsidR="00721E31" w:rsidRDefault="00721E31" w:rsidP="00721E31">
            <w:pPr>
              <w:jc w:val="center"/>
              <w:rPr>
                <w:rFonts w:ascii="Arial Narrow" w:hAnsi="Arial Narrow" w:cs="Arial"/>
                <w:sz w:val="22"/>
                <w:szCs w:val="22"/>
              </w:rPr>
            </w:pPr>
            <w:r>
              <w:rPr>
                <w:rFonts w:ascii="Arial Narrow" w:hAnsi="Arial Narrow" w:cs="Arial"/>
                <w:sz w:val="22"/>
                <w:szCs w:val="22"/>
              </w:rPr>
              <w:t>Ampola c/ 1ml</w:t>
            </w:r>
          </w:p>
        </w:tc>
        <w:tc>
          <w:tcPr>
            <w:tcW w:w="1133" w:type="dxa"/>
            <w:tcBorders>
              <w:top w:val="single" w:sz="4" w:space="0" w:color="auto"/>
              <w:left w:val="single" w:sz="4" w:space="0" w:color="auto"/>
              <w:bottom w:val="single" w:sz="4" w:space="0" w:color="auto"/>
              <w:right w:val="single" w:sz="4" w:space="0" w:color="auto"/>
            </w:tcBorders>
            <w:vAlign w:val="center"/>
          </w:tcPr>
          <w:p w14:paraId="6CF7F6E4" w14:textId="79AC9F5F" w:rsidR="00721E31" w:rsidRDefault="00721E31" w:rsidP="00721E31">
            <w:pPr>
              <w:jc w:val="center"/>
              <w:rPr>
                <w:rFonts w:ascii="Arial Narrow" w:hAnsi="Arial Narrow" w:cs="Arial Narrow"/>
                <w:bCs/>
                <w:sz w:val="22"/>
                <w:szCs w:val="22"/>
              </w:rPr>
            </w:pPr>
            <w:r>
              <w:rPr>
                <w:rFonts w:ascii="Arial Narrow" w:hAnsi="Arial Narrow" w:cs="Arial Narrow"/>
                <w:bCs/>
                <w:sz w:val="22"/>
                <w:szCs w:val="22"/>
              </w:rPr>
              <w:t>300</w:t>
            </w:r>
          </w:p>
        </w:tc>
        <w:tc>
          <w:tcPr>
            <w:tcW w:w="1283" w:type="dxa"/>
            <w:tcBorders>
              <w:top w:val="single" w:sz="4" w:space="0" w:color="auto"/>
              <w:left w:val="nil"/>
              <w:bottom w:val="single" w:sz="4" w:space="0" w:color="auto"/>
              <w:right w:val="single" w:sz="4" w:space="0" w:color="auto"/>
            </w:tcBorders>
            <w:vAlign w:val="center"/>
          </w:tcPr>
          <w:p w14:paraId="7FC786EE" w14:textId="0B26EE13" w:rsidR="00721E31" w:rsidRPr="00D93CD9" w:rsidRDefault="003B3BA2" w:rsidP="00721E31">
            <w:pPr>
              <w:jc w:val="center"/>
              <w:rPr>
                <w:rFonts w:ascii="Arial Narrow" w:hAnsi="Arial Narrow" w:cs="Arial Narrow"/>
                <w:sz w:val="22"/>
                <w:szCs w:val="22"/>
              </w:rPr>
            </w:pPr>
            <w:r w:rsidRPr="00D93CD9">
              <w:rPr>
                <w:rFonts w:ascii="Arial Narrow" w:hAnsi="Arial Narrow" w:cs="Arial Narrow"/>
                <w:sz w:val="22"/>
                <w:szCs w:val="22"/>
              </w:rPr>
              <w:t>UNIÃO QUÍMICA</w:t>
            </w:r>
          </w:p>
        </w:tc>
        <w:tc>
          <w:tcPr>
            <w:tcW w:w="1134" w:type="dxa"/>
            <w:tcBorders>
              <w:top w:val="single" w:sz="4" w:space="0" w:color="auto"/>
              <w:left w:val="nil"/>
              <w:bottom w:val="single" w:sz="4" w:space="0" w:color="auto"/>
              <w:right w:val="single" w:sz="8" w:space="0" w:color="auto"/>
            </w:tcBorders>
            <w:vAlign w:val="center"/>
          </w:tcPr>
          <w:p w14:paraId="24904D47" w14:textId="31677CC4" w:rsidR="00721E31" w:rsidRPr="00D93CD9" w:rsidRDefault="00D93CD9" w:rsidP="00721E31">
            <w:pPr>
              <w:jc w:val="right"/>
              <w:rPr>
                <w:rFonts w:ascii="Arial Narrow" w:hAnsi="Arial Narrow" w:cs="Arial Narrow"/>
                <w:sz w:val="22"/>
                <w:szCs w:val="22"/>
              </w:rPr>
            </w:pPr>
            <w:r w:rsidRPr="00D93CD9">
              <w:rPr>
                <w:rFonts w:ascii="Arial Narrow" w:hAnsi="Arial Narrow" w:cs="Arial Narrow"/>
                <w:sz w:val="22"/>
                <w:szCs w:val="22"/>
              </w:rPr>
              <w:t>4,4840</w:t>
            </w:r>
          </w:p>
        </w:tc>
        <w:tc>
          <w:tcPr>
            <w:tcW w:w="1043" w:type="dxa"/>
            <w:tcBorders>
              <w:top w:val="single" w:sz="4" w:space="0" w:color="auto"/>
              <w:left w:val="nil"/>
              <w:bottom w:val="single" w:sz="4" w:space="0" w:color="auto"/>
              <w:right w:val="single" w:sz="8" w:space="0" w:color="auto"/>
            </w:tcBorders>
            <w:vAlign w:val="center"/>
          </w:tcPr>
          <w:p w14:paraId="4EF15729" w14:textId="3939294B" w:rsidR="00721E31" w:rsidRPr="00D93CD9" w:rsidRDefault="00D93CD9" w:rsidP="00721E31">
            <w:pPr>
              <w:jc w:val="right"/>
              <w:rPr>
                <w:rFonts w:ascii="Arial Narrow" w:hAnsi="Arial Narrow" w:cs="Arial Narrow"/>
                <w:sz w:val="22"/>
                <w:szCs w:val="22"/>
              </w:rPr>
            </w:pPr>
            <w:r w:rsidRPr="00D93CD9">
              <w:rPr>
                <w:rFonts w:ascii="Arial Narrow" w:hAnsi="Arial Narrow" w:cs="Arial Narrow"/>
                <w:sz w:val="22"/>
                <w:szCs w:val="22"/>
              </w:rPr>
              <w:t>1.345,20</w:t>
            </w:r>
          </w:p>
        </w:tc>
      </w:tr>
      <w:tr w:rsidR="00D93CD9" w:rsidRPr="00D67389" w14:paraId="11546465" w14:textId="77777777" w:rsidTr="00D97FBB">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6EF0D179" w14:textId="2F548347" w:rsidR="00D93CD9" w:rsidRDefault="00D93CD9" w:rsidP="00D93CD9">
            <w:pPr>
              <w:jc w:val="center"/>
              <w:rPr>
                <w:rFonts w:ascii="Arial Narrow" w:hAnsi="Arial Narrow" w:cs="Arial Narrow"/>
                <w:b/>
                <w:bCs/>
                <w:sz w:val="22"/>
                <w:szCs w:val="22"/>
              </w:rPr>
            </w:pPr>
            <w:r>
              <w:rPr>
                <w:rFonts w:ascii="Arial Narrow" w:hAnsi="Arial Narrow" w:cs="Arial Narrow"/>
                <w:b/>
                <w:bCs/>
                <w:sz w:val="22"/>
                <w:szCs w:val="22"/>
              </w:rPr>
              <w:t>161</w:t>
            </w:r>
          </w:p>
        </w:tc>
        <w:tc>
          <w:tcPr>
            <w:tcW w:w="3296" w:type="dxa"/>
            <w:tcBorders>
              <w:top w:val="single" w:sz="4" w:space="0" w:color="auto"/>
              <w:left w:val="nil"/>
              <w:bottom w:val="single" w:sz="4" w:space="0" w:color="auto"/>
              <w:right w:val="single" w:sz="4" w:space="0" w:color="auto"/>
            </w:tcBorders>
            <w:vAlign w:val="center"/>
          </w:tcPr>
          <w:p w14:paraId="27A0F59C" w14:textId="583D13F5" w:rsidR="00D93CD9" w:rsidRDefault="00D93CD9" w:rsidP="00D93CD9">
            <w:pPr>
              <w:rPr>
                <w:rFonts w:ascii="Arial Narrow" w:hAnsi="Arial Narrow" w:cs="Arial"/>
              </w:rPr>
            </w:pPr>
            <w:r>
              <w:rPr>
                <w:rFonts w:ascii="Arial Narrow" w:hAnsi="Arial Narrow" w:cs="Arial"/>
              </w:rPr>
              <w:t>Imipramina, cloridrato 25mg</w:t>
            </w:r>
          </w:p>
        </w:tc>
        <w:tc>
          <w:tcPr>
            <w:tcW w:w="1634" w:type="dxa"/>
            <w:tcBorders>
              <w:top w:val="single" w:sz="4" w:space="0" w:color="auto"/>
              <w:left w:val="nil"/>
              <w:bottom w:val="single" w:sz="4" w:space="0" w:color="auto"/>
              <w:right w:val="single" w:sz="4" w:space="0" w:color="auto"/>
            </w:tcBorders>
            <w:vAlign w:val="center"/>
          </w:tcPr>
          <w:p w14:paraId="64FB35D0" w14:textId="3A337DB0" w:rsidR="00D93CD9" w:rsidRDefault="00D93CD9" w:rsidP="00D93CD9">
            <w:pPr>
              <w:jc w:val="center"/>
              <w:rPr>
                <w:rFonts w:ascii="Arial Narrow" w:hAnsi="Arial Narrow" w:cs="Arial"/>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144C6C18" w14:textId="6469A10D" w:rsidR="00D93CD9" w:rsidRDefault="00D93CD9" w:rsidP="00D93CD9">
            <w:pPr>
              <w:jc w:val="center"/>
              <w:rPr>
                <w:rFonts w:ascii="Arial Narrow" w:hAnsi="Arial Narrow" w:cs="Arial Narrow"/>
                <w:bCs/>
                <w:sz w:val="22"/>
                <w:szCs w:val="22"/>
              </w:rPr>
            </w:pPr>
            <w:r>
              <w:rPr>
                <w:rFonts w:ascii="Arial Narrow" w:hAnsi="Arial Narrow" w:cs="Arial Narrow"/>
                <w:bCs/>
                <w:sz w:val="22"/>
                <w:szCs w:val="22"/>
              </w:rPr>
              <w:t>30.000</w:t>
            </w:r>
          </w:p>
        </w:tc>
        <w:tc>
          <w:tcPr>
            <w:tcW w:w="1283" w:type="dxa"/>
            <w:tcBorders>
              <w:top w:val="single" w:sz="4" w:space="0" w:color="auto"/>
              <w:left w:val="nil"/>
              <w:bottom w:val="single" w:sz="4" w:space="0" w:color="auto"/>
              <w:right w:val="single" w:sz="4" w:space="0" w:color="auto"/>
            </w:tcBorders>
            <w:vAlign w:val="center"/>
          </w:tcPr>
          <w:p w14:paraId="52DB8E0A" w14:textId="4EFB5E7B" w:rsidR="00D93CD9" w:rsidRPr="00D93CD9" w:rsidRDefault="003B3BA2" w:rsidP="00D93CD9">
            <w:pPr>
              <w:jc w:val="center"/>
              <w:rPr>
                <w:rFonts w:ascii="Arial Narrow" w:hAnsi="Arial Narrow" w:cs="Arial Narrow"/>
                <w:sz w:val="22"/>
                <w:szCs w:val="22"/>
              </w:rPr>
            </w:pPr>
            <w:r>
              <w:rPr>
                <w:rFonts w:ascii="Arial Narrow" w:hAnsi="Arial Narrow" w:cs="Arial Narrow"/>
                <w:sz w:val="22"/>
                <w:szCs w:val="22"/>
              </w:rPr>
              <w:t>CRISTALIA</w:t>
            </w:r>
          </w:p>
        </w:tc>
        <w:tc>
          <w:tcPr>
            <w:tcW w:w="1134" w:type="dxa"/>
            <w:tcBorders>
              <w:top w:val="single" w:sz="4" w:space="0" w:color="auto"/>
              <w:left w:val="nil"/>
              <w:bottom w:val="single" w:sz="4" w:space="0" w:color="auto"/>
              <w:right w:val="single" w:sz="8" w:space="0" w:color="auto"/>
            </w:tcBorders>
            <w:vAlign w:val="center"/>
          </w:tcPr>
          <w:p w14:paraId="4BE4EDC0" w14:textId="0CF83C36" w:rsidR="00D93CD9" w:rsidRPr="00D93CD9" w:rsidRDefault="00D93CD9" w:rsidP="00D93CD9">
            <w:pPr>
              <w:jc w:val="right"/>
              <w:rPr>
                <w:rFonts w:ascii="Arial Narrow" w:hAnsi="Arial Narrow" w:cs="Arial Narrow"/>
                <w:sz w:val="22"/>
                <w:szCs w:val="22"/>
              </w:rPr>
            </w:pPr>
            <w:r w:rsidRPr="00D93CD9">
              <w:rPr>
                <w:rFonts w:ascii="Arial Narrow" w:hAnsi="Arial Narrow" w:cs="Arial Narrow"/>
                <w:sz w:val="22"/>
                <w:szCs w:val="22"/>
              </w:rPr>
              <w:t>0,4880</w:t>
            </w:r>
          </w:p>
        </w:tc>
        <w:tc>
          <w:tcPr>
            <w:tcW w:w="1043" w:type="dxa"/>
            <w:tcBorders>
              <w:top w:val="single" w:sz="4" w:space="0" w:color="auto"/>
              <w:left w:val="nil"/>
              <w:bottom w:val="single" w:sz="4" w:space="0" w:color="auto"/>
              <w:right w:val="single" w:sz="8" w:space="0" w:color="auto"/>
            </w:tcBorders>
            <w:vAlign w:val="center"/>
          </w:tcPr>
          <w:p w14:paraId="2881A99B" w14:textId="667D7906" w:rsidR="00D93CD9" w:rsidRPr="00D93CD9" w:rsidRDefault="00D93CD9" w:rsidP="00D93CD9">
            <w:pPr>
              <w:jc w:val="right"/>
              <w:rPr>
                <w:rFonts w:ascii="Arial Narrow" w:hAnsi="Arial Narrow" w:cs="Arial Narrow"/>
                <w:sz w:val="22"/>
                <w:szCs w:val="22"/>
              </w:rPr>
            </w:pPr>
            <w:r w:rsidRPr="00D93CD9">
              <w:rPr>
                <w:rFonts w:ascii="Arial Narrow" w:hAnsi="Arial Narrow" w:cs="Arial Narrow"/>
                <w:sz w:val="22"/>
                <w:szCs w:val="22"/>
              </w:rPr>
              <w:t>14.640,00</w:t>
            </w:r>
          </w:p>
        </w:tc>
      </w:tr>
      <w:tr w:rsidR="00D93CD9" w:rsidRPr="00D67389" w14:paraId="15462F08" w14:textId="77777777" w:rsidTr="00D97FBB">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76145F52" w14:textId="143D6EAE" w:rsidR="00D93CD9" w:rsidRDefault="00D93CD9" w:rsidP="00D93CD9">
            <w:pPr>
              <w:jc w:val="center"/>
              <w:rPr>
                <w:rFonts w:ascii="Arial Narrow" w:hAnsi="Arial Narrow" w:cs="Arial Narrow"/>
                <w:b/>
                <w:bCs/>
                <w:sz w:val="22"/>
                <w:szCs w:val="22"/>
              </w:rPr>
            </w:pPr>
            <w:r>
              <w:rPr>
                <w:rFonts w:ascii="Arial Narrow" w:hAnsi="Arial Narrow" w:cs="Arial Narrow"/>
                <w:b/>
                <w:bCs/>
                <w:sz w:val="22"/>
                <w:szCs w:val="22"/>
              </w:rPr>
              <w:t>177</w:t>
            </w:r>
          </w:p>
        </w:tc>
        <w:tc>
          <w:tcPr>
            <w:tcW w:w="3296" w:type="dxa"/>
            <w:tcBorders>
              <w:top w:val="single" w:sz="4" w:space="0" w:color="auto"/>
              <w:left w:val="nil"/>
              <w:bottom w:val="single" w:sz="4" w:space="0" w:color="auto"/>
              <w:right w:val="single" w:sz="4" w:space="0" w:color="auto"/>
            </w:tcBorders>
            <w:vAlign w:val="center"/>
          </w:tcPr>
          <w:p w14:paraId="0699CC8C" w14:textId="13CBC382" w:rsidR="00D93CD9" w:rsidRDefault="00D93CD9" w:rsidP="00D93CD9">
            <w:pPr>
              <w:rPr>
                <w:rFonts w:ascii="Arial Narrow" w:hAnsi="Arial Narrow" w:cs="Arial"/>
              </w:rPr>
            </w:pPr>
            <w:proofErr w:type="spellStart"/>
            <w:r>
              <w:rPr>
                <w:rFonts w:ascii="Arial Narrow" w:hAnsi="Arial Narrow" w:cs="Arial"/>
              </w:rPr>
              <w:t>Levomepromazina</w:t>
            </w:r>
            <w:proofErr w:type="spellEnd"/>
            <w:r>
              <w:rPr>
                <w:rFonts w:ascii="Arial Narrow" w:hAnsi="Arial Narrow" w:cs="Arial"/>
              </w:rPr>
              <w:t>, maleato 4% solução oral</w:t>
            </w:r>
          </w:p>
        </w:tc>
        <w:tc>
          <w:tcPr>
            <w:tcW w:w="1634" w:type="dxa"/>
            <w:tcBorders>
              <w:top w:val="single" w:sz="4" w:space="0" w:color="auto"/>
              <w:left w:val="nil"/>
              <w:bottom w:val="single" w:sz="4" w:space="0" w:color="auto"/>
              <w:right w:val="single" w:sz="4" w:space="0" w:color="auto"/>
            </w:tcBorders>
            <w:vAlign w:val="center"/>
          </w:tcPr>
          <w:p w14:paraId="5548BECC" w14:textId="0B1811D8" w:rsidR="00D93CD9" w:rsidRDefault="00D93CD9" w:rsidP="00D93CD9">
            <w:pPr>
              <w:jc w:val="center"/>
              <w:rPr>
                <w:rFonts w:ascii="Arial Narrow" w:hAnsi="Arial Narrow" w:cs="Arial"/>
                <w:sz w:val="22"/>
                <w:szCs w:val="22"/>
              </w:rPr>
            </w:pPr>
            <w:r>
              <w:rPr>
                <w:rFonts w:ascii="Arial Narrow" w:hAnsi="Arial Narrow" w:cs="Arial"/>
                <w:sz w:val="22"/>
                <w:szCs w:val="22"/>
              </w:rPr>
              <w:t>Frasco c/ 20ml</w:t>
            </w:r>
          </w:p>
        </w:tc>
        <w:tc>
          <w:tcPr>
            <w:tcW w:w="1133" w:type="dxa"/>
            <w:tcBorders>
              <w:top w:val="single" w:sz="4" w:space="0" w:color="auto"/>
              <w:left w:val="single" w:sz="4" w:space="0" w:color="auto"/>
              <w:bottom w:val="single" w:sz="4" w:space="0" w:color="auto"/>
              <w:right w:val="single" w:sz="4" w:space="0" w:color="auto"/>
            </w:tcBorders>
            <w:vAlign w:val="center"/>
          </w:tcPr>
          <w:p w14:paraId="62CC6AD4" w14:textId="3571471D" w:rsidR="00D93CD9" w:rsidRDefault="00D93CD9" w:rsidP="00D93CD9">
            <w:pPr>
              <w:jc w:val="center"/>
              <w:rPr>
                <w:rFonts w:ascii="Arial Narrow" w:hAnsi="Arial Narrow" w:cs="Arial Narrow"/>
                <w:bCs/>
                <w:sz w:val="22"/>
                <w:szCs w:val="22"/>
              </w:rPr>
            </w:pPr>
            <w:r>
              <w:rPr>
                <w:rFonts w:ascii="Arial Narrow" w:hAnsi="Arial Narrow" w:cs="Arial Narrow"/>
                <w:bCs/>
                <w:sz w:val="22"/>
                <w:szCs w:val="22"/>
              </w:rPr>
              <w:t>400</w:t>
            </w:r>
          </w:p>
        </w:tc>
        <w:tc>
          <w:tcPr>
            <w:tcW w:w="1283" w:type="dxa"/>
            <w:tcBorders>
              <w:top w:val="single" w:sz="4" w:space="0" w:color="auto"/>
              <w:left w:val="nil"/>
              <w:bottom w:val="single" w:sz="4" w:space="0" w:color="auto"/>
              <w:right w:val="single" w:sz="4" w:space="0" w:color="auto"/>
            </w:tcBorders>
            <w:vAlign w:val="center"/>
          </w:tcPr>
          <w:p w14:paraId="572B353C" w14:textId="5394E07D" w:rsidR="00D93CD9" w:rsidRPr="00D93CD9" w:rsidRDefault="003B3BA2" w:rsidP="00D93CD9">
            <w:pPr>
              <w:jc w:val="center"/>
              <w:rPr>
                <w:rFonts w:ascii="Arial Narrow" w:hAnsi="Arial Narrow" w:cs="Arial Narrow"/>
                <w:sz w:val="22"/>
                <w:szCs w:val="22"/>
              </w:rPr>
            </w:pPr>
            <w:r>
              <w:rPr>
                <w:rFonts w:ascii="Arial Narrow" w:hAnsi="Arial Narrow" w:cs="Arial Narrow"/>
                <w:sz w:val="22"/>
                <w:szCs w:val="22"/>
              </w:rPr>
              <w:t>CRISTALIA</w:t>
            </w:r>
          </w:p>
        </w:tc>
        <w:tc>
          <w:tcPr>
            <w:tcW w:w="1134" w:type="dxa"/>
            <w:tcBorders>
              <w:top w:val="single" w:sz="4" w:space="0" w:color="auto"/>
              <w:left w:val="nil"/>
              <w:bottom w:val="single" w:sz="4" w:space="0" w:color="auto"/>
              <w:right w:val="single" w:sz="8" w:space="0" w:color="auto"/>
            </w:tcBorders>
            <w:vAlign w:val="center"/>
          </w:tcPr>
          <w:p w14:paraId="2FA6200E" w14:textId="1C8A5614" w:rsidR="00D93CD9" w:rsidRPr="00D93CD9" w:rsidRDefault="00D93CD9" w:rsidP="00D93CD9">
            <w:pPr>
              <w:jc w:val="right"/>
              <w:rPr>
                <w:rFonts w:ascii="Arial Narrow" w:hAnsi="Arial Narrow" w:cs="Arial Narrow"/>
                <w:sz w:val="22"/>
                <w:szCs w:val="22"/>
              </w:rPr>
            </w:pPr>
            <w:r w:rsidRPr="00D93CD9">
              <w:rPr>
                <w:rFonts w:ascii="Arial Narrow" w:hAnsi="Arial Narrow" w:cs="Arial Narrow"/>
                <w:sz w:val="22"/>
                <w:szCs w:val="22"/>
              </w:rPr>
              <w:t>11,20</w:t>
            </w:r>
          </w:p>
        </w:tc>
        <w:tc>
          <w:tcPr>
            <w:tcW w:w="1043" w:type="dxa"/>
            <w:tcBorders>
              <w:top w:val="single" w:sz="4" w:space="0" w:color="auto"/>
              <w:left w:val="nil"/>
              <w:bottom w:val="single" w:sz="4" w:space="0" w:color="auto"/>
              <w:right w:val="single" w:sz="8" w:space="0" w:color="auto"/>
            </w:tcBorders>
            <w:vAlign w:val="center"/>
          </w:tcPr>
          <w:p w14:paraId="13288A16" w14:textId="3B832FEC" w:rsidR="00D93CD9" w:rsidRPr="00D93CD9" w:rsidRDefault="00D93CD9" w:rsidP="00D93CD9">
            <w:pPr>
              <w:jc w:val="right"/>
              <w:rPr>
                <w:rFonts w:ascii="Arial Narrow" w:hAnsi="Arial Narrow" w:cs="Arial Narrow"/>
                <w:sz w:val="22"/>
                <w:szCs w:val="22"/>
              </w:rPr>
            </w:pPr>
            <w:r w:rsidRPr="00D93CD9">
              <w:rPr>
                <w:rFonts w:ascii="Arial Narrow" w:hAnsi="Arial Narrow" w:cs="Arial Narrow"/>
                <w:sz w:val="22"/>
                <w:szCs w:val="22"/>
              </w:rPr>
              <w:t>4.480,00</w:t>
            </w:r>
          </w:p>
        </w:tc>
      </w:tr>
      <w:tr w:rsidR="00D93CD9" w:rsidRPr="00D67389" w14:paraId="671AD5B5" w14:textId="77777777" w:rsidTr="00D97FBB">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5FCF4A0A" w14:textId="225C2189" w:rsidR="00D93CD9" w:rsidRDefault="00D93CD9" w:rsidP="00D93CD9">
            <w:pPr>
              <w:jc w:val="center"/>
              <w:rPr>
                <w:rFonts w:ascii="Arial Narrow" w:hAnsi="Arial Narrow" w:cs="Arial Narrow"/>
                <w:b/>
                <w:bCs/>
                <w:sz w:val="22"/>
                <w:szCs w:val="22"/>
              </w:rPr>
            </w:pPr>
            <w:r>
              <w:rPr>
                <w:rFonts w:ascii="Arial Narrow" w:hAnsi="Arial Narrow" w:cs="Arial Narrow"/>
                <w:b/>
                <w:bCs/>
                <w:sz w:val="22"/>
                <w:szCs w:val="22"/>
              </w:rPr>
              <w:t>179</w:t>
            </w:r>
          </w:p>
        </w:tc>
        <w:tc>
          <w:tcPr>
            <w:tcW w:w="3296" w:type="dxa"/>
            <w:tcBorders>
              <w:top w:val="single" w:sz="4" w:space="0" w:color="auto"/>
              <w:left w:val="nil"/>
              <w:bottom w:val="single" w:sz="4" w:space="0" w:color="auto"/>
              <w:right w:val="single" w:sz="4" w:space="0" w:color="auto"/>
            </w:tcBorders>
            <w:vAlign w:val="center"/>
          </w:tcPr>
          <w:p w14:paraId="2E58521A" w14:textId="437F3792" w:rsidR="00D93CD9" w:rsidRDefault="00D93CD9" w:rsidP="00D93CD9">
            <w:pPr>
              <w:rPr>
                <w:rFonts w:ascii="Arial Narrow" w:hAnsi="Arial Narrow" w:cs="Arial"/>
              </w:rPr>
            </w:pPr>
            <w:proofErr w:type="spellStart"/>
            <w:r>
              <w:rPr>
                <w:rFonts w:ascii="Arial Narrow" w:hAnsi="Arial Narrow" w:cs="Arial"/>
              </w:rPr>
              <w:t>Levotiroxina</w:t>
            </w:r>
            <w:proofErr w:type="spellEnd"/>
            <w:r>
              <w:rPr>
                <w:rFonts w:ascii="Arial Narrow" w:hAnsi="Arial Narrow" w:cs="Arial"/>
              </w:rPr>
              <w:t xml:space="preserve"> sódica 100mcg</w:t>
            </w:r>
          </w:p>
        </w:tc>
        <w:tc>
          <w:tcPr>
            <w:tcW w:w="1634" w:type="dxa"/>
            <w:tcBorders>
              <w:top w:val="single" w:sz="4" w:space="0" w:color="auto"/>
              <w:left w:val="nil"/>
              <w:bottom w:val="single" w:sz="4" w:space="0" w:color="auto"/>
              <w:right w:val="single" w:sz="4" w:space="0" w:color="auto"/>
            </w:tcBorders>
            <w:vAlign w:val="center"/>
          </w:tcPr>
          <w:p w14:paraId="0D527B93" w14:textId="0283BBBA" w:rsidR="00D93CD9" w:rsidRDefault="00D93CD9" w:rsidP="00D93CD9">
            <w:pPr>
              <w:jc w:val="center"/>
              <w:rPr>
                <w:rFonts w:ascii="Arial Narrow" w:hAnsi="Arial Narrow" w:cs="Arial"/>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305B7EDC" w14:textId="12C58053" w:rsidR="00D93CD9" w:rsidRDefault="00D93CD9" w:rsidP="00D93CD9">
            <w:pPr>
              <w:jc w:val="center"/>
              <w:rPr>
                <w:rFonts w:ascii="Arial Narrow" w:hAnsi="Arial Narrow" w:cs="Arial Narrow"/>
                <w:bCs/>
                <w:sz w:val="22"/>
                <w:szCs w:val="22"/>
              </w:rPr>
            </w:pPr>
            <w:r>
              <w:rPr>
                <w:rFonts w:ascii="Arial Narrow" w:hAnsi="Arial Narrow" w:cs="Arial Narrow"/>
                <w:bCs/>
                <w:sz w:val="22"/>
                <w:szCs w:val="22"/>
              </w:rPr>
              <w:t>80.000</w:t>
            </w:r>
          </w:p>
        </w:tc>
        <w:tc>
          <w:tcPr>
            <w:tcW w:w="1283" w:type="dxa"/>
            <w:tcBorders>
              <w:top w:val="single" w:sz="4" w:space="0" w:color="auto"/>
              <w:left w:val="nil"/>
              <w:bottom w:val="single" w:sz="4" w:space="0" w:color="auto"/>
              <w:right w:val="single" w:sz="4" w:space="0" w:color="auto"/>
            </w:tcBorders>
            <w:vAlign w:val="center"/>
          </w:tcPr>
          <w:p w14:paraId="411E8A33" w14:textId="51640DBA" w:rsidR="00D93CD9" w:rsidRPr="00D93CD9" w:rsidRDefault="003B3BA2" w:rsidP="00D93CD9">
            <w:pPr>
              <w:jc w:val="center"/>
              <w:rPr>
                <w:rFonts w:ascii="Arial Narrow" w:hAnsi="Arial Narrow" w:cs="Arial Narrow"/>
                <w:sz w:val="22"/>
                <w:szCs w:val="22"/>
              </w:rPr>
            </w:pPr>
            <w:r w:rsidRPr="00D93CD9">
              <w:rPr>
                <w:rFonts w:ascii="Arial Narrow" w:hAnsi="Arial Narrow" w:cs="Arial Narrow"/>
                <w:sz w:val="22"/>
                <w:szCs w:val="22"/>
              </w:rPr>
              <w:t>ACHE</w:t>
            </w:r>
          </w:p>
        </w:tc>
        <w:tc>
          <w:tcPr>
            <w:tcW w:w="1134" w:type="dxa"/>
            <w:tcBorders>
              <w:top w:val="single" w:sz="4" w:space="0" w:color="auto"/>
              <w:left w:val="nil"/>
              <w:bottom w:val="single" w:sz="4" w:space="0" w:color="auto"/>
              <w:right w:val="single" w:sz="8" w:space="0" w:color="auto"/>
            </w:tcBorders>
            <w:vAlign w:val="center"/>
          </w:tcPr>
          <w:p w14:paraId="4BA89CEB" w14:textId="6E239E30" w:rsidR="00D93CD9" w:rsidRPr="00D93CD9" w:rsidRDefault="00D93CD9" w:rsidP="00D93CD9">
            <w:pPr>
              <w:jc w:val="right"/>
              <w:rPr>
                <w:rFonts w:ascii="Arial Narrow" w:hAnsi="Arial Narrow" w:cs="Arial Narrow"/>
                <w:sz w:val="22"/>
                <w:szCs w:val="22"/>
              </w:rPr>
            </w:pPr>
            <w:r w:rsidRPr="00D93CD9">
              <w:rPr>
                <w:rFonts w:ascii="Arial Narrow" w:hAnsi="Arial Narrow" w:cs="Arial Narrow"/>
                <w:sz w:val="22"/>
                <w:szCs w:val="22"/>
              </w:rPr>
              <w:t>0,1199</w:t>
            </w:r>
          </w:p>
        </w:tc>
        <w:tc>
          <w:tcPr>
            <w:tcW w:w="1043" w:type="dxa"/>
            <w:tcBorders>
              <w:top w:val="single" w:sz="4" w:space="0" w:color="auto"/>
              <w:left w:val="nil"/>
              <w:bottom w:val="single" w:sz="4" w:space="0" w:color="auto"/>
              <w:right w:val="single" w:sz="8" w:space="0" w:color="auto"/>
            </w:tcBorders>
            <w:vAlign w:val="center"/>
          </w:tcPr>
          <w:p w14:paraId="1E98CDC6" w14:textId="6770E2A0" w:rsidR="00D93CD9" w:rsidRPr="00D93CD9" w:rsidRDefault="00D93CD9" w:rsidP="00D93CD9">
            <w:pPr>
              <w:jc w:val="right"/>
              <w:rPr>
                <w:rFonts w:ascii="Arial Narrow" w:hAnsi="Arial Narrow" w:cs="Arial Narrow"/>
                <w:sz w:val="22"/>
                <w:szCs w:val="22"/>
              </w:rPr>
            </w:pPr>
            <w:r w:rsidRPr="00D93CD9">
              <w:rPr>
                <w:rFonts w:ascii="Arial Narrow" w:hAnsi="Arial Narrow" w:cs="Arial Narrow"/>
                <w:sz w:val="22"/>
                <w:szCs w:val="22"/>
              </w:rPr>
              <w:t>9.592,00</w:t>
            </w:r>
          </w:p>
        </w:tc>
      </w:tr>
      <w:tr w:rsidR="00D93CD9" w:rsidRPr="00D67389" w14:paraId="192D27CB" w14:textId="77777777" w:rsidTr="00D97FBB">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539C4D1C" w14:textId="465DB3A6" w:rsidR="00D93CD9" w:rsidRDefault="00D93CD9" w:rsidP="00D93CD9">
            <w:pPr>
              <w:jc w:val="center"/>
              <w:rPr>
                <w:rFonts w:ascii="Arial Narrow" w:hAnsi="Arial Narrow" w:cs="Arial Narrow"/>
                <w:b/>
                <w:bCs/>
                <w:sz w:val="22"/>
                <w:szCs w:val="22"/>
              </w:rPr>
            </w:pPr>
            <w:r>
              <w:rPr>
                <w:rFonts w:ascii="Arial Narrow" w:hAnsi="Arial Narrow" w:cs="Arial Narrow"/>
                <w:b/>
                <w:bCs/>
                <w:sz w:val="22"/>
                <w:szCs w:val="22"/>
              </w:rPr>
              <w:t>180</w:t>
            </w:r>
          </w:p>
        </w:tc>
        <w:tc>
          <w:tcPr>
            <w:tcW w:w="3296" w:type="dxa"/>
            <w:tcBorders>
              <w:top w:val="single" w:sz="4" w:space="0" w:color="auto"/>
              <w:left w:val="nil"/>
              <w:bottom w:val="single" w:sz="4" w:space="0" w:color="auto"/>
              <w:right w:val="single" w:sz="4" w:space="0" w:color="auto"/>
            </w:tcBorders>
            <w:vAlign w:val="center"/>
          </w:tcPr>
          <w:p w14:paraId="2E46FE58" w14:textId="13C1C8A4" w:rsidR="00D93CD9" w:rsidRDefault="00D93CD9" w:rsidP="00D93CD9">
            <w:pPr>
              <w:rPr>
                <w:rFonts w:ascii="Arial Narrow" w:hAnsi="Arial Narrow" w:cs="Arial"/>
              </w:rPr>
            </w:pPr>
            <w:proofErr w:type="spellStart"/>
            <w:r>
              <w:rPr>
                <w:rFonts w:ascii="Arial Narrow" w:hAnsi="Arial Narrow" w:cs="Arial"/>
              </w:rPr>
              <w:t>Levotiroxina</w:t>
            </w:r>
            <w:proofErr w:type="spellEnd"/>
            <w:r>
              <w:rPr>
                <w:rFonts w:ascii="Arial Narrow" w:hAnsi="Arial Narrow" w:cs="Arial"/>
              </w:rPr>
              <w:t xml:space="preserve"> sódica 125mcg</w:t>
            </w:r>
          </w:p>
        </w:tc>
        <w:tc>
          <w:tcPr>
            <w:tcW w:w="1634" w:type="dxa"/>
            <w:tcBorders>
              <w:top w:val="single" w:sz="4" w:space="0" w:color="auto"/>
              <w:left w:val="nil"/>
              <w:bottom w:val="single" w:sz="4" w:space="0" w:color="auto"/>
              <w:right w:val="single" w:sz="4" w:space="0" w:color="auto"/>
            </w:tcBorders>
            <w:vAlign w:val="center"/>
          </w:tcPr>
          <w:p w14:paraId="74984145" w14:textId="0C3AF8A6" w:rsidR="00D93CD9" w:rsidRDefault="00D93CD9" w:rsidP="00D93CD9">
            <w:pPr>
              <w:jc w:val="center"/>
              <w:rPr>
                <w:rFonts w:ascii="Arial Narrow" w:hAnsi="Arial Narrow" w:cs="Arial"/>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100CE2F7" w14:textId="4D61AD34" w:rsidR="00D93CD9" w:rsidRDefault="00D93CD9" w:rsidP="00D93CD9">
            <w:pPr>
              <w:jc w:val="center"/>
              <w:rPr>
                <w:rFonts w:ascii="Arial Narrow" w:hAnsi="Arial Narrow" w:cs="Arial Narrow"/>
                <w:bCs/>
                <w:sz w:val="22"/>
                <w:szCs w:val="22"/>
              </w:rPr>
            </w:pPr>
            <w:r>
              <w:rPr>
                <w:rFonts w:ascii="Arial Narrow" w:hAnsi="Arial Narrow" w:cs="Arial Narrow"/>
                <w:bCs/>
                <w:sz w:val="22"/>
                <w:szCs w:val="22"/>
              </w:rPr>
              <w:t>80.000</w:t>
            </w:r>
          </w:p>
        </w:tc>
        <w:tc>
          <w:tcPr>
            <w:tcW w:w="1283" w:type="dxa"/>
            <w:tcBorders>
              <w:top w:val="single" w:sz="4" w:space="0" w:color="auto"/>
              <w:left w:val="nil"/>
              <w:bottom w:val="single" w:sz="4" w:space="0" w:color="auto"/>
              <w:right w:val="single" w:sz="4" w:space="0" w:color="auto"/>
            </w:tcBorders>
            <w:vAlign w:val="center"/>
          </w:tcPr>
          <w:p w14:paraId="596BCA9C" w14:textId="7FCC520D" w:rsidR="00D93CD9" w:rsidRPr="00D93CD9" w:rsidRDefault="003B3BA2" w:rsidP="00D93CD9">
            <w:pPr>
              <w:jc w:val="center"/>
              <w:rPr>
                <w:rFonts w:ascii="Arial Narrow" w:hAnsi="Arial Narrow" w:cs="Arial Narrow"/>
                <w:sz w:val="22"/>
                <w:szCs w:val="22"/>
              </w:rPr>
            </w:pPr>
            <w:r w:rsidRPr="00D93CD9">
              <w:rPr>
                <w:rFonts w:ascii="Arial Narrow" w:hAnsi="Arial Narrow" w:cs="Arial Narrow"/>
                <w:sz w:val="22"/>
                <w:szCs w:val="22"/>
              </w:rPr>
              <w:t>ACHE</w:t>
            </w:r>
          </w:p>
        </w:tc>
        <w:tc>
          <w:tcPr>
            <w:tcW w:w="1134" w:type="dxa"/>
            <w:tcBorders>
              <w:top w:val="single" w:sz="4" w:space="0" w:color="auto"/>
              <w:left w:val="nil"/>
              <w:bottom w:val="single" w:sz="4" w:space="0" w:color="auto"/>
              <w:right w:val="single" w:sz="8" w:space="0" w:color="auto"/>
            </w:tcBorders>
            <w:vAlign w:val="center"/>
          </w:tcPr>
          <w:p w14:paraId="1748BB4F" w14:textId="42721418" w:rsidR="00D93CD9" w:rsidRPr="00D93CD9" w:rsidRDefault="00D93CD9" w:rsidP="00D93CD9">
            <w:pPr>
              <w:jc w:val="right"/>
              <w:rPr>
                <w:rFonts w:ascii="Arial Narrow" w:hAnsi="Arial Narrow" w:cs="Arial Narrow"/>
                <w:sz w:val="22"/>
                <w:szCs w:val="22"/>
              </w:rPr>
            </w:pPr>
            <w:r w:rsidRPr="00D93CD9">
              <w:rPr>
                <w:rFonts w:ascii="Arial Narrow" w:hAnsi="Arial Narrow" w:cs="Arial Narrow"/>
                <w:sz w:val="22"/>
                <w:szCs w:val="22"/>
              </w:rPr>
              <w:t>0,1650</w:t>
            </w:r>
          </w:p>
        </w:tc>
        <w:tc>
          <w:tcPr>
            <w:tcW w:w="1043" w:type="dxa"/>
            <w:tcBorders>
              <w:top w:val="single" w:sz="4" w:space="0" w:color="auto"/>
              <w:left w:val="nil"/>
              <w:bottom w:val="single" w:sz="4" w:space="0" w:color="auto"/>
              <w:right w:val="single" w:sz="8" w:space="0" w:color="auto"/>
            </w:tcBorders>
            <w:vAlign w:val="center"/>
          </w:tcPr>
          <w:p w14:paraId="5C468A1B" w14:textId="29590DA7" w:rsidR="00D93CD9" w:rsidRPr="00D93CD9" w:rsidRDefault="00D93CD9" w:rsidP="00D93CD9">
            <w:pPr>
              <w:jc w:val="right"/>
              <w:rPr>
                <w:rFonts w:ascii="Arial Narrow" w:hAnsi="Arial Narrow" w:cs="Arial Narrow"/>
                <w:sz w:val="22"/>
                <w:szCs w:val="22"/>
              </w:rPr>
            </w:pPr>
            <w:r w:rsidRPr="00D93CD9">
              <w:rPr>
                <w:rFonts w:ascii="Arial Narrow" w:hAnsi="Arial Narrow" w:cs="Arial Narrow"/>
                <w:sz w:val="22"/>
                <w:szCs w:val="22"/>
              </w:rPr>
              <w:t>13.200,00</w:t>
            </w:r>
          </w:p>
        </w:tc>
      </w:tr>
      <w:tr w:rsidR="00D93CD9" w:rsidRPr="00D67389" w14:paraId="5684117F" w14:textId="77777777" w:rsidTr="00D97FBB">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690040E7" w14:textId="521CE95A" w:rsidR="00D93CD9" w:rsidRDefault="00D93CD9" w:rsidP="00D93CD9">
            <w:pPr>
              <w:jc w:val="center"/>
              <w:rPr>
                <w:rFonts w:ascii="Arial Narrow" w:hAnsi="Arial Narrow" w:cs="Arial Narrow"/>
                <w:b/>
                <w:bCs/>
                <w:sz w:val="22"/>
                <w:szCs w:val="22"/>
              </w:rPr>
            </w:pPr>
            <w:r>
              <w:rPr>
                <w:rFonts w:ascii="Arial Narrow" w:hAnsi="Arial Narrow" w:cs="Arial Narrow"/>
                <w:b/>
                <w:bCs/>
                <w:sz w:val="22"/>
                <w:szCs w:val="22"/>
              </w:rPr>
              <w:lastRenderedPageBreak/>
              <w:t>183</w:t>
            </w:r>
          </w:p>
        </w:tc>
        <w:tc>
          <w:tcPr>
            <w:tcW w:w="3296" w:type="dxa"/>
            <w:tcBorders>
              <w:top w:val="single" w:sz="4" w:space="0" w:color="auto"/>
              <w:left w:val="nil"/>
              <w:bottom w:val="single" w:sz="4" w:space="0" w:color="auto"/>
              <w:right w:val="single" w:sz="4" w:space="0" w:color="auto"/>
            </w:tcBorders>
            <w:vAlign w:val="center"/>
          </w:tcPr>
          <w:p w14:paraId="49C6C8FD" w14:textId="3A3102BA" w:rsidR="00D93CD9" w:rsidRDefault="00D93CD9" w:rsidP="00D93CD9">
            <w:pPr>
              <w:rPr>
                <w:rFonts w:ascii="Arial Narrow" w:hAnsi="Arial Narrow" w:cs="Arial"/>
              </w:rPr>
            </w:pPr>
            <w:proofErr w:type="spellStart"/>
            <w:r>
              <w:rPr>
                <w:rFonts w:ascii="Arial Narrow" w:hAnsi="Arial Narrow" w:cs="Arial"/>
              </w:rPr>
              <w:t>Levotiroxina</w:t>
            </w:r>
            <w:proofErr w:type="spellEnd"/>
            <w:r>
              <w:rPr>
                <w:rFonts w:ascii="Arial Narrow" w:hAnsi="Arial Narrow" w:cs="Arial"/>
              </w:rPr>
              <w:t xml:space="preserve"> sódica 75mcg</w:t>
            </w:r>
          </w:p>
        </w:tc>
        <w:tc>
          <w:tcPr>
            <w:tcW w:w="1634" w:type="dxa"/>
            <w:tcBorders>
              <w:top w:val="single" w:sz="4" w:space="0" w:color="auto"/>
              <w:left w:val="nil"/>
              <w:bottom w:val="single" w:sz="4" w:space="0" w:color="auto"/>
              <w:right w:val="single" w:sz="4" w:space="0" w:color="auto"/>
            </w:tcBorders>
            <w:vAlign w:val="center"/>
          </w:tcPr>
          <w:p w14:paraId="6A198167" w14:textId="05427C08" w:rsidR="00D93CD9" w:rsidRDefault="00D93CD9" w:rsidP="00D93CD9">
            <w:pPr>
              <w:jc w:val="center"/>
              <w:rPr>
                <w:rFonts w:ascii="Arial Narrow" w:hAnsi="Arial Narrow" w:cs="Arial"/>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6F86310B" w14:textId="629CE5F1" w:rsidR="00D93CD9" w:rsidRDefault="00D93CD9" w:rsidP="00D93CD9">
            <w:pPr>
              <w:jc w:val="center"/>
              <w:rPr>
                <w:rFonts w:ascii="Arial Narrow" w:hAnsi="Arial Narrow" w:cs="Arial Narrow"/>
                <w:bCs/>
                <w:sz w:val="22"/>
                <w:szCs w:val="22"/>
              </w:rPr>
            </w:pPr>
            <w:r>
              <w:rPr>
                <w:rFonts w:ascii="Arial Narrow" w:hAnsi="Arial Narrow" w:cs="Arial Narrow"/>
                <w:bCs/>
                <w:sz w:val="22"/>
                <w:szCs w:val="22"/>
              </w:rPr>
              <w:t>80.000</w:t>
            </w:r>
          </w:p>
        </w:tc>
        <w:tc>
          <w:tcPr>
            <w:tcW w:w="1283" w:type="dxa"/>
            <w:tcBorders>
              <w:top w:val="single" w:sz="4" w:space="0" w:color="auto"/>
              <w:left w:val="nil"/>
              <w:bottom w:val="single" w:sz="4" w:space="0" w:color="auto"/>
              <w:right w:val="single" w:sz="4" w:space="0" w:color="auto"/>
            </w:tcBorders>
            <w:vAlign w:val="center"/>
          </w:tcPr>
          <w:p w14:paraId="0A147107" w14:textId="0352FAF0" w:rsidR="00D93CD9" w:rsidRPr="00D93CD9" w:rsidRDefault="003B3BA2" w:rsidP="00D93CD9">
            <w:pPr>
              <w:jc w:val="center"/>
              <w:rPr>
                <w:rFonts w:ascii="Arial Narrow" w:hAnsi="Arial Narrow" w:cs="Arial Narrow"/>
                <w:sz w:val="22"/>
                <w:szCs w:val="22"/>
              </w:rPr>
            </w:pPr>
            <w:r w:rsidRPr="00D93CD9">
              <w:rPr>
                <w:rFonts w:ascii="Arial Narrow" w:hAnsi="Arial Narrow" w:cs="Arial Narrow"/>
                <w:sz w:val="22"/>
                <w:szCs w:val="22"/>
              </w:rPr>
              <w:t>ACHE</w:t>
            </w:r>
          </w:p>
        </w:tc>
        <w:tc>
          <w:tcPr>
            <w:tcW w:w="1134" w:type="dxa"/>
            <w:tcBorders>
              <w:top w:val="single" w:sz="4" w:space="0" w:color="auto"/>
              <w:left w:val="nil"/>
              <w:bottom w:val="single" w:sz="4" w:space="0" w:color="auto"/>
              <w:right w:val="single" w:sz="8" w:space="0" w:color="auto"/>
            </w:tcBorders>
            <w:vAlign w:val="center"/>
          </w:tcPr>
          <w:p w14:paraId="4D40E119" w14:textId="27608188" w:rsidR="00D93CD9" w:rsidRPr="00D93CD9" w:rsidRDefault="00D93CD9" w:rsidP="00D93CD9">
            <w:pPr>
              <w:jc w:val="right"/>
              <w:rPr>
                <w:rFonts w:ascii="Arial Narrow" w:hAnsi="Arial Narrow" w:cs="Arial Narrow"/>
                <w:sz w:val="22"/>
                <w:szCs w:val="22"/>
              </w:rPr>
            </w:pPr>
            <w:r w:rsidRPr="00D93CD9">
              <w:rPr>
                <w:rFonts w:ascii="Arial Narrow" w:hAnsi="Arial Narrow" w:cs="Arial Narrow"/>
                <w:sz w:val="22"/>
                <w:szCs w:val="22"/>
              </w:rPr>
              <w:t>0,126</w:t>
            </w:r>
          </w:p>
        </w:tc>
        <w:tc>
          <w:tcPr>
            <w:tcW w:w="1043" w:type="dxa"/>
            <w:tcBorders>
              <w:top w:val="single" w:sz="4" w:space="0" w:color="auto"/>
              <w:left w:val="nil"/>
              <w:bottom w:val="single" w:sz="4" w:space="0" w:color="auto"/>
              <w:right w:val="single" w:sz="8" w:space="0" w:color="auto"/>
            </w:tcBorders>
            <w:vAlign w:val="center"/>
          </w:tcPr>
          <w:p w14:paraId="4D0867D4" w14:textId="0EA568A4" w:rsidR="00D93CD9" w:rsidRPr="00D93CD9" w:rsidRDefault="00D93CD9" w:rsidP="00D93CD9">
            <w:pPr>
              <w:jc w:val="right"/>
              <w:rPr>
                <w:rFonts w:ascii="Arial Narrow" w:hAnsi="Arial Narrow" w:cs="Arial Narrow"/>
                <w:sz w:val="22"/>
                <w:szCs w:val="22"/>
              </w:rPr>
            </w:pPr>
            <w:r w:rsidRPr="00D93CD9">
              <w:rPr>
                <w:rFonts w:ascii="Arial Narrow" w:hAnsi="Arial Narrow" w:cs="Arial Narrow"/>
                <w:sz w:val="22"/>
                <w:szCs w:val="22"/>
              </w:rPr>
              <w:t>10.080,00</w:t>
            </w:r>
          </w:p>
        </w:tc>
      </w:tr>
      <w:tr w:rsidR="00D93CD9" w:rsidRPr="00D67389" w14:paraId="6BFF5067" w14:textId="77777777" w:rsidTr="00D97FBB">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668C4E88" w14:textId="5A3552EA" w:rsidR="00D93CD9" w:rsidRDefault="00D93CD9" w:rsidP="00D93CD9">
            <w:pPr>
              <w:jc w:val="center"/>
              <w:rPr>
                <w:rFonts w:ascii="Arial Narrow" w:hAnsi="Arial Narrow" w:cs="Arial Narrow"/>
                <w:b/>
                <w:bCs/>
                <w:sz w:val="22"/>
                <w:szCs w:val="22"/>
              </w:rPr>
            </w:pPr>
            <w:r>
              <w:rPr>
                <w:rFonts w:ascii="Arial Narrow" w:hAnsi="Arial Narrow" w:cs="Arial Narrow"/>
                <w:b/>
                <w:bCs/>
                <w:sz w:val="22"/>
                <w:szCs w:val="22"/>
              </w:rPr>
              <w:t>186</w:t>
            </w:r>
          </w:p>
        </w:tc>
        <w:tc>
          <w:tcPr>
            <w:tcW w:w="3296" w:type="dxa"/>
            <w:tcBorders>
              <w:top w:val="single" w:sz="4" w:space="0" w:color="auto"/>
              <w:left w:val="nil"/>
              <w:bottom w:val="single" w:sz="4" w:space="0" w:color="auto"/>
              <w:right w:val="single" w:sz="4" w:space="0" w:color="auto"/>
            </w:tcBorders>
            <w:vAlign w:val="center"/>
          </w:tcPr>
          <w:p w14:paraId="2FADA51A" w14:textId="4ABAB90B" w:rsidR="00D93CD9" w:rsidRDefault="00D93CD9" w:rsidP="00D93CD9">
            <w:pPr>
              <w:rPr>
                <w:rFonts w:ascii="Arial Narrow" w:hAnsi="Arial Narrow" w:cs="Arial"/>
              </w:rPr>
            </w:pPr>
            <w:r>
              <w:rPr>
                <w:rFonts w:ascii="Arial Narrow" w:hAnsi="Arial Narrow" w:cs="Arial"/>
              </w:rPr>
              <w:t>Lidocaína, cloridrato 2% + epinefrina, hemitartarato 1: 200.000 em epinefrina solução injetável</w:t>
            </w:r>
          </w:p>
        </w:tc>
        <w:tc>
          <w:tcPr>
            <w:tcW w:w="1634" w:type="dxa"/>
            <w:tcBorders>
              <w:top w:val="single" w:sz="4" w:space="0" w:color="auto"/>
              <w:left w:val="nil"/>
              <w:bottom w:val="single" w:sz="4" w:space="0" w:color="auto"/>
              <w:right w:val="single" w:sz="4" w:space="0" w:color="auto"/>
            </w:tcBorders>
            <w:vAlign w:val="center"/>
          </w:tcPr>
          <w:p w14:paraId="33A3AD4A" w14:textId="7859B342" w:rsidR="00D93CD9" w:rsidRDefault="00D93CD9" w:rsidP="00D93CD9">
            <w:pPr>
              <w:jc w:val="center"/>
              <w:rPr>
                <w:rFonts w:ascii="Arial Narrow" w:hAnsi="Arial Narrow" w:cs="Arial"/>
                <w:sz w:val="22"/>
                <w:szCs w:val="22"/>
              </w:rPr>
            </w:pPr>
            <w:r>
              <w:rPr>
                <w:rFonts w:ascii="Arial Narrow" w:hAnsi="Arial Narrow" w:cs="Arial"/>
                <w:sz w:val="22"/>
                <w:szCs w:val="22"/>
              </w:rPr>
              <w:t>Ampola c/ 20ml</w:t>
            </w:r>
          </w:p>
        </w:tc>
        <w:tc>
          <w:tcPr>
            <w:tcW w:w="1133" w:type="dxa"/>
            <w:tcBorders>
              <w:top w:val="single" w:sz="4" w:space="0" w:color="auto"/>
              <w:left w:val="single" w:sz="4" w:space="0" w:color="auto"/>
              <w:bottom w:val="single" w:sz="4" w:space="0" w:color="auto"/>
              <w:right w:val="single" w:sz="4" w:space="0" w:color="auto"/>
            </w:tcBorders>
            <w:vAlign w:val="center"/>
          </w:tcPr>
          <w:p w14:paraId="293BB75E" w14:textId="243EEA22" w:rsidR="00D93CD9" w:rsidRDefault="00D93CD9" w:rsidP="00D93CD9">
            <w:pPr>
              <w:jc w:val="center"/>
              <w:rPr>
                <w:rFonts w:ascii="Arial Narrow" w:hAnsi="Arial Narrow" w:cs="Arial Narrow"/>
                <w:bCs/>
                <w:sz w:val="22"/>
                <w:szCs w:val="22"/>
              </w:rPr>
            </w:pPr>
            <w:r>
              <w:rPr>
                <w:rFonts w:ascii="Arial Narrow" w:hAnsi="Arial Narrow" w:cs="Arial Narrow"/>
                <w:bCs/>
                <w:sz w:val="22"/>
                <w:szCs w:val="22"/>
              </w:rPr>
              <w:t>300</w:t>
            </w:r>
          </w:p>
        </w:tc>
        <w:tc>
          <w:tcPr>
            <w:tcW w:w="1283" w:type="dxa"/>
            <w:tcBorders>
              <w:top w:val="single" w:sz="4" w:space="0" w:color="auto"/>
              <w:left w:val="nil"/>
              <w:bottom w:val="single" w:sz="4" w:space="0" w:color="auto"/>
              <w:right w:val="single" w:sz="4" w:space="0" w:color="auto"/>
            </w:tcBorders>
            <w:vAlign w:val="center"/>
          </w:tcPr>
          <w:p w14:paraId="72F64F90" w14:textId="19D6B6CA" w:rsidR="00D93CD9" w:rsidRPr="00D87F72" w:rsidRDefault="003B3BA2" w:rsidP="00D93CD9">
            <w:pPr>
              <w:jc w:val="center"/>
              <w:rPr>
                <w:rFonts w:ascii="Arial Narrow" w:hAnsi="Arial Narrow" w:cs="Arial Narrow"/>
                <w:sz w:val="22"/>
                <w:szCs w:val="22"/>
              </w:rPr>
            </w:pPr>
            <w:r w:rsidRPr="00D87F72">
              <w:rPr>
                <w:rFonts w:ascii="Arial Narrow" w:hAnsi="Arial Narrow" w:cs="Arial Narrow"/>
                <w:sz w:val="22"/>
                <w:szCs w:val="22"/>
              </w:rPr>
              <w:t>HYPOFARMA</w:t>
            </w:r>
          </w:p>
        </w:tc>
        <w:tc>
          <w:tcPr>
            <w:tcW w:w="1134" w:type="dxa"/>
            <w:tcBorders>
              <w:top w:val="single" w:sz="4" w:space="0" w:color="auto"/>
              <w:left w:val="nil"/>
              <w:bottom w:val="single" w:sz="4" w:space="0" w:color="auto"/>
              <w:right w:val="single" w:sz="8" w:space="0" w:color="auto"/>
            </w:tcBorders>
            <w:vAlign w:val="center"/>
          </w:tcPr>
          <w:p w14:paraId="6E572CEA" w14:textId="6ECE37BB" w:rsidR="00D93CD9" w:rsidRPr="00D87F72" w:rsidRDefault="00D93CD9" w:rsidP="00D93CD9">
            <w:pPr>
              <w:jc w:val="right"/>
              <w:rPr>
                <w:rFonts w:ascii="Arial Narrow" w:hAnsi="Arial Narrow" w:cs="Arial Narrow"/>
                <w:sz w:val="22"/>
                <w:szCs w:val="22"/>
              </w:rPr>
            </w:pPr>
            <w:r w:rsidRPr="00D87F72">
              <w:rPr>
                <w:rFonts w:ascii="Arial Narrow" w:hAnsi="Arial Narrow" w:cs="Arial Narrow"/>
                <w:sz w:val="22"/>
                <w:szCs w:val="22"/>
              </w:rPr>
              <w:t>5,40</w:t>
            </w:r>
          </w:p>
        </w:tc>
        <w:tc>
          <w:tcPr>
            <w:tcW w:w="1043" w:type="dxa"/>
            <w:tcBorders>
              <w:top w:val="single" w:sz="4" w:space="0" w:color="auto"/>
              <w:left w:val="nil"/>
              <w:bottom w:val="single" w:sz="4" w:space="0" w:color="auto"/>
              <w:right w:val="single" w:sz="8" w:space="0" w:color="auto"/>
            </w:tcBorders>
            <w:vAlign w:val="center"/>
          </w:tcPr>
          <w:p w14:paraId="2162F28A" w14:textId="1A14DBB8" w:rsidR="00D93CD9" w:rsidRPr="00D87F72" w:rsidRDefault="00D93CD9" w:rsidP="00D93CD9">
            <w:pPr>
              <w:jc w:val="right"/>
              <w:rPr>
                <w:rFonts w:ascii="Arial Narrow" w:hAnsi="Arial Narrow" w:cs="Arial Narrow"/>
                <w:sz w:val="22"/>
                <w:szCs w:val="22"/>
              </w:rPr>
            </w:pPr>
            <w:r w:rsidRPr="00D87F72">
              <w:rPr>
                <w:rFonts w:ascii="Arial Narrow" w:hAnsi="Arial Narrow" w:cs="Arial Narrow"/>
                <w:sz w:val="22"/>
                <w:szCs w:val="22"/>
              </w:rPr>
              <w:t>1.620,00</w:t>
            </w:r>
          </w:p>
        </w:tc>
      </w:tr>
      <w:tr w:rsidR="00D93CD9" w:rsidRPr="00D67389" w14:paraId="495E1061" w14:textId="77777777" w:rsidTr="00D97FBB">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7C06C4C5" w14:textId="1AF9185C" w:rsidR="00D93CD9" w:rsidRDefault="00D93CD9" w:rsidP="00D93CD9">
            <w:pPr>
              <w:jc w:val="center"/>
              <w:rPr>
                <w:rFonts w:ascii="Arial Narrow" w:hAnsi="Arial Narrow" w:cs="Arial Narrow"/>
                <w:b/>
                <w:bCs/>
                <w:sz w:val="22"/>
                <w:szCs w:val="22"/>
              </w:rPr>
            </w:pPr>
            <w:r>
              <w:rPr>
                <w:rFonts w:ascii="Arial Narrow" w:hAnsi="Arial Narrow" w:cs="Arial Narrow"/>
                <w:b/>
                <w:bCs/>
                <w:sz w:val="22"/>
                <w:szCs w:val="22"/>
              </w:rPr>
              <w:t>193</w:t>
            </w:r>
          </w:p>
        </w:tc>
        <w:tc>
          <w:tcPr>
            <w:tcW w:w="3296" w:type="dxa"/>
            <w:tcBorders>
              <w:top w:val="single" w:sz="4" w:space="0" w:color="auto"/>
              <w:left w:val="nil"/>
              <w:bottom w:val="single" w:sz="4" w:space="0" w:color="auto"/>
              <w:right w:val="single" w:sz="4" w:space="0" w:color="auto"/>
            </w:tcBorders>
            <w:vAlign w:val="center"/>
          </w:tcPr>
          <w:p w14:paraId="2AB7C203" w14:textId="61284DC6" w:rsidR="00D93CD9" w:rsidRDefault="00D93CD9" w:rsidP="00D93CD9">
            <w:pPr>
              <w:rPr>
                <w:rFonts w:ascii="Arial Narrow" w:hAnsi="Arial Narrow" w:cs="Arial"/>
              </w:rPr>
            </w:pPr>
            <w:r>
              <w:rPr>
                <w:rFonts w:ascii="Arial Narrow" w:hAnsi="Arial Narrow" w:cs="Arial"/>
              </w:rPr>
              <w:t>Metildopa 250mg</w:t>
            </w:r>
          </w:p>
        </w:tc>
        <w:tc>
          <w:tcPr>
            <w:tcW w:w="1634" w:type="dxa"/>
            <w:tcBorders>
              <w:top w:val="single" w:sz="4" w:space="0" w:color="auto"/>
              <w:left w:val="nil"/>
              <w:bottom w:val="single" w:sz="4" w:space="0" w:color="auto"/>
              <w:right w:val="single" w:sz="4" w:space="0" w:color="auto"/>
            </w:tcBorders>
            <w:vAlign w:val="center"/>
          </w:tcPr>
          <w:p w14:paraId="669ABE16" w14:textId="623C824A" w:rsidR="00D93CD9" w:rsidRDefault="00D93CD9" w:rsidP="00D93CD9">
            <w:pPr>
              <w:jc w:val="center"/>
              <w:rPr>
                <w:rFonts w:ascii="Arial Narrow" w:hAnsi="Arial Narrow" w:cs="Arial"/>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597B3964" w14:textId="465F3729" w:rsidR="00D93CD9" w:rsidRDefault="00D93CD9" w:rsidP="00D93CD9">
            <w:pPr>
              <w:jc w:val="center"/>
              <w:rPr>
                <w:rFonts w:ascii="Arial Narrow" w:hAnsi="Arial Narrow" w:cs="Arial Narrow"/>
                <w:bCs/>
                <w:sz w:val="22"/>
                <w:szCs w:val="22"/>
              </w:rPr>
            </w:pPr>
            <w:r>
              <w:rPr>
                <w:rFonts w:ascii="Arial Narrow" w:hAnsi="Arial Narrow" w:cs="Arial"/>
                <w:sz w:val="22"/>
                <w:szCs w:val="22"/>
              </w:rPr>
              <w:t>60.000</w:t>
            </w:r>
          </w:p>
        </w:tc>
        <w:tc>
          <w:tcPr>
            <w:tcW w:w="1283" w:type="dxa"/>
            <w:tcBorders>
              <w:top w:val="single" w:sz="4" w:space="0" w:color="auto"/>
              <w:left w:val="nil"/>
              <w:bottom w:val="single" w:sz="4" w:space="0" w:color="auto"/>
              <w:right w:val="single" w:sz="4" w:space="0" w:color="auto"/>
            </w:tcBorders>
            <w:vAlign w:val="center"/>
          </w:tcPr>
          <w:p w14:paraId="6755A4A4" w14:textId="72D7843A" w:rsidR="00D93CD9" w:rsidRPr="00D87F72" w:rsidRDefault="003B3BA2" w:rsidP="00D93CD9">
            <w:pPr>
              <w:jc w:val="center"/>
              <w:rPr>
                <w:rFonts w:ascii="Arial Narrow" w:hAnsi="Arial Narrow" w:cs="Arial Narrow"/>
                <w:sz w:val="22"/>
                <w:szCs w:val="22"/>
              </w:rPr>
            </w:pPr>
            <w:r w:rsidRPr="00D87F72">
              <w:rPr>
                <w:rFonts w:ascii="Arial Narrow" w:hAnsi="Arial Narrow" w:cs="Arial Narrow"/>
                <w:sz w:val="22"/>
                <w:szCs w:val="22"/>
              </w:rPr>
              <w:t>HIPOLABOR</w:t>
            </w:r>
          </w:p>
        </w:tc>
        <w:tc>
          <w:tcPr>
            <w:tcW w:w="1134" w:type="dxa"/>
            <w:tcBorders>
              <w:top w:val="single" w:sz="4" w:space="0" w:color="auto"/>
              <w:left w:val="nil"/>
              <w:bottom w:val="single" w:sz="4" w:space="0" w:color="auto"/>
              <w:right w:val="single" w:sz="8" w:space="0" w:color="auto"/>
            </w:tcBorders>
            <w:vAlign w:val="center"/>
          </w:tcPr>
          <w:p w14:paraId="5B9A1652" w14:textId="074CABEB" w:rsidR="00D93CD9" w:rsidRPr="00D87F72" w:rsidRDefault="00D87F72" w:rsidP="00D93CD9">
            <w:pPr>
              <w:jc w:val="right"/>
              <w:rPr>
                <w:rFonts w:ascii="Arial Narrow" w:hAnsi="Arial Narrow" w:cs="Arial Narrow"/>
                <w:sz w:val="22"/>
                <w:szCs w:val="22"/>
              </w:rPr>
            </w:pPr>
            <w:r w:rsidRPr="00D87F72">
              <w:rPr>
                <w:rFonts w:ascii="Arial Narrow" w:hAnsi="Arial Narrow" w:cs="Arial Narrow"/>
                <w:sz w:val="22"/>
                <w:szCs w:val="22"/>
              </w:rPr>
              <w:t>0,40</w:t>
            </w:r>
          </w:p>
        </w:tc>
        <w:tc>
          <w:tcPr>
            <w:tcW w:w="1043" w:type="dxa"/>
            <w:tcBorders>
              <w:top w:val="single" w:sz="4" w:space="0" w:color="auto"/>
              <w:left w:val="nil"/>
              <w:bottom w:val="single" w:sz="4" w:space="0" w:color="auto"/>
              <w:right w:val="single" w:sz="8" w:space="0" w:color="auto"/>
            </w:tcBorders>
            <w:vAlign w:val="center"/>
          </w:tcPr>
          <w:p w14:paraId="41573376" w14:textId="5280C98B" w:rsidR="00D93CD9" w:rsidRPr="00D87F72" w:rsidRDefault="00D87F72" w:rsidP="00D93CD9">
            <w:pPr>
              <w:jc w:val="right"/>
              <w:rPr>
                <w:rFonts w:ascii="Arial Narrow" w:hAnsi="Arial Narrow" w:cs="Arial Narrow"/>
                <w:sz w:val="22"/>
                <w:szCs w:val="22"/>
              </w:rPr>
            </w:pPr>
            <w:r w:rsidRPr="00D87F72">
              <w:rPr>
                <w:rFonts w:ascii="Arial Narrow" w:hAnsi="Arial Narrow" w:cs="Arial Narrow"/>
                <w:sz w:val="22"/>
                <w:szCs w:val="22"/>
              </w:rPr>
              <w:t>24.000,00</w:t>
            </w:r>
          </w:p>
        </w:tc>
      </w:tr>
      <w:tr w:rsidR="00D93CD9" w:rsidRPr="00D67389" w14:paraId="292D9470" w14:textId="77777777" w:rsidTr="00D97FBB">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0FE3A268" w14:textId="6DC062D6" w:rsidR="00D93CD9" w:rsidRDefault="00D93CD9" w:rsidP="00D93CD9">
            <w:pPr>
              <w:jc w:val="center"/>
              <w:rPr>
                <w:rFonts w:ascii="Arial Narrow" w:hAnsi="Arial Narrow" w:cs="Arial Narrow"/>
                <w:b/>
                <w:bCs/>
                <w:sz w:val="22"/>
                <w:szCs w:val="22"/>
              </w:rPr>
            </w:pPr>
            <w:r>
              <w:rPr>
                <w:rFonts w:ascii="Arial Narrow" w:hAnsi="Arial Narrow" w:cs="Arial Narrow"/>
                <w:b/>
                <w:bCs/>
                <w:sz w:val="22"/>
                <w:szCs w:val="22"/>
              </w:rPr>
              <w:t>198</w:t>
            </w:r>
          </w:p>
        </w:tc>
        <w:tc>
          <w:tcPr>
            <w:tcW w:w="3296" w:type="dxa"/>
            <w:tcBorders>
              <w:top w:val="single" w:sz="4" w:space="0" w:color="auto"/>
              <w:left w:val="nil"/>
              <w:bottom w:val="single" w:sz="4" w:space="0" w:color="auto"/>
              <w:right w:val="single" w:sz="4" w:space="0" w:color="auto"/>
            </w:tcBorders>
            <w:vAlign w:val="center"/>
          </w:tcPr>
          <w:p w14:paraId="2ADA304C" w14:textId="089C9399" w:rsidR="00D93CD9" w:rsidRDefault="00D93CD9" w:rsidP="00D93CD9">
            <w:pPr>
              <w:rPr>
                <w:rFonts w:ascii="Arial Narrow" w:hAnsi="Arial Narrow" w:cs="Arial"/>
              </w:rPr>
            </w:pPr>
            <w:proofErr w:type="spellStart"/>
            <w:r>
              <w:rPr>
                <w:rFonts w:ascii="Arial Narrow" w:hAnsi="Arial Narrow" w:cs="Arial"/>
              </w:rPr>
              <w:t>Miconazol</w:t>
            </w:r>
            <w:proofErr w:type="spellEnd"/>
            <w:r>
              <w:rPr>
                <w:rFonts w:ascii="Arial Narrow" w:hAnsi="Arial Narrow" w:cs="Arial"/>
              </w:rPr>
              <w:t>, nitrato 20mg/g (2%) creme</w:t>
            </w:r>
          </w:p>
        </w:tc>
        <w:tc>
          <w:tcPr>
            <w:tcW w:w="1634" w:type="dxa"/>
            <w:tcBorders>
              <w:top w:val="single" w:sz="4" w:space="0" w:color="auto"/>
              <w:left w:val="nil"/>
              <w:bottom w:val="single" w:sz="4" w:space="0" w:color="auto"/>
              <w:right w:val="single" w:sz="4" w:space="0" w:color="auto"/>
            </w:tcBorders>
            <w:vAlign w:val="center"/>
          </w:tcPr>
          <w:p w14:paraId="0F7B9626" w14:textId="79D6FEC3" w:rsidR="00D93CD9" w:rsidRDefault="00D93CD9" w:rsidP="00D93CD9">
            <w:pPr>
              <w:jc w:val="center"/>
              <w:rPr>
                <w:rFonts w:ascii="Arial Narrow" w:hAnsi="Arial Narrow" w:cs="Arial"/>
                <w:sz w:val="22"/>
                <w:szCs w:val="22"/>
              </w:rPr>
            </w:pPr>
            <w:r>
              <w:rPr>
                <w:rFonts w:ascii="Arial Narrow" w:hAnsi="Arial Narrow" w:cs="Arial"/>
                <w:sz w:val="22"/>
                <w:szCs w:val="22"/>
              </w:rPr>
              <w:t>Bisnaga c/ 28g</w:t>
            </w:r>
          </w:p>
        </w:tc>
        <w:tc>
          <w:tcPr>
            <w:tcW w:w="1133" w:type="dxa"/>
            <w:tcBorders>
              <w:top w:val="single" w:sz="4" w:space="0" w:color="auto"/>
              <w:left w:val="single" w:sz="4" w:space="0" w:color="auto"/>
              <w:bottom w:val="single" w:sz="4" w:space="0" w:color="auto"/>
              <w:right w:val="single" w:sz="4" w:space="0" w:color="auto"/>
            </w:tcBorders>
            <w:vAlign w:val="center"/>
          </w:tcPr>
          <w:p w14:paraId="133BEEAC" w14:textId="47F88928" w:rsidR="00D93CD9" w:rsidRDefault="00D93CD9" w:rsidP="00D93CD9">
            <w:pPr>
              <w:jc w:val="center"/>
              <w:rPr>
                <w:rFonts w:ascii="Arial Narrow" w:hAnsi="Arial Narrow" w:cs="Arial Narrow"/>
                <w:bCs/>
                <w:sz w:val="22"/>
                <w:szCs w:val="22"/>
              </w:rPr>
            </w:pPr>
            <w:r>
              <w:rPr>
                <w:rFonts w:ascii="Arial Narrow" w:hAnsi="Arial Narrow" w:cs="Arial Narrow"/>
                <w:bCs/>
                <w:sz w:val="22"/>
                <w:szCs w:val="22"/>
              </w:rPr>
              <w:t>1.500</w:t>
            </w:r>
          </w:p>
        </w:tc>
        <w:tc>
          <w:tcPr>
            <w:tcW w:w="1283" w:type="dxa"/>
            <w:tcBorders>
              <w:top w:val="single" w:sz="4" w:space="0" w:color="auto"/>
              <w:left w:val="nil"/>
              <w:bottom w:val="single" w:sz="4" w:space="0" w:color="auto"/>
              <w:right w:val="single" w:sz="4" w:space="0" w:color="auto"/>
            </w:tcBorders>
            <w:vAlign w:val="center"/>
          </w:tcPr>
          <w:p w14:paraId="7D3FFF2B" w14:textId="6F08B33E" w:rsidR="00D93CD9" w:rsidRPr="00D87F72" w:rsidRDefault="003B3BA2" w:rsidP="00D93CD9">
            <w:pPr>
              <w:jc w:val="center"/>
              <w:rPr>
                <w:rFonts w:ascii="Arial Narrow" w:hAnsi="Arial Narrow" w:cs="Arial Narrow"/>
                <w:sz w:val="22"/>
                <w:szCs w:val="22"/>
              </w:rPr>
            </w:pPr>
            <w:r w:rsidRPr="00D87F72">
              <w:rPr>
                <w:rFonts w:ascii="Arial Narrow" w:hAnsi="Arial Narrow" w:cs="Arial Narrow"/>
                <w:sz w:val="22"/>
                <w:szCs w:val="22"/>
              </w:rPr>
              <w:t>HIPOLABOR</w:t>
            </w:r>
          </w:p>
        </w:tc>
        <w:tc>
          <w:tcPr>
            <w:tcW w:w="1134" w:type="dxa"/>
            <w:tcBorders>
              <w:top w:val="single" w:sz="4" w:space="0" w:color="auto"/>
              <w:left w:val="nil"/>
              <w:bottom w:val="single" w:sz="4" w:space="0" w:color="auto"/>
              <w:right w:val="single" w:sz="8" w:space="0" w:color="auto"/>
            </w:tcBorders>
            <w:vAlign w:val="center"/>
          </w:tcPr>
          <w:p w14:paraId="1B2D07CA" w14:textId="20204E31" w:rsidR="00D93CD9" w:rsidRPr="00D87F72" w:rsidRDefault="00D87F72" w:rsidP="00D93CD9">
            <w:pPr>
              <w:jc w:val="right"/>
              <w:rPr>
                <w:rFonts w:ascii="Arial Narrow" w:hAnsi="Arial Narrow" w:cs="Arial Narrow"/>
                <w:sz w:val="22"/>
                <w:szCs w:val="22"/>
              </w:rPr>
            </w:pPr>
            <w:r w:rsidRPr="00D87F72">
              <w:rPr>
                <w:rFonts w:ascii="Arial Narrow" w:hAnsi="Arial Narrow" w:cs="Arial Narrow"/>
                <w:sz w:val="22"/>
                <w:szCs w:val="22"/>
              </w:rPr>
              <w:t>2,26</w:t>
            </w:r>
          </w:p>
        </w:tc>
        <w:tc>
          <w:tcPr>
            <w:tcW w:w="1043" w:type="dxa"/>
            <w:tcBorders>
              <w:top w:val="single" w:sz="4" w:space="0" w:color="auto"/>
              <w:left w:val="nil"/>
              <w:bottom w:val="single" w:sz="4" w:space="0" w:color="auto"/>
              <w:right w:val="single" w:sz="8" w:space="0" w:color="auto"/>
            </w:tcBorders>
            <w:vAlign w:val="center"/>
          </w:tcPr>
          <w:p w14:paraId="29908AE7" w14:textId="26C686C7" w:rsidR="00D93CD9" w:rsidRPr="00D87F72" w:rsidRDefault="00D87F72" w:rsidP="00D93CD9">
            <w:pPr>
              <w:jc w:val="right"/>
              <w:rPr>
                <w:rFonts w:ascii="Arial Narrow" w:hAnsi="Arial Narrow" w:cs="Arial Narrow"/>
                <w:sz w:val="22"/>
                <w:szCs w:val="22"/>
              </w:rPr>
            </w:pPr>
            <w:r w:rsidRPr="00D87F72">
              <w:rPr>
                <w:rFonts w:ascii="Arial Narrow" w:hAnsi="Arial Narrow" w:cs="Arial Narrow"/>
                <w:sz w:val="22"/>
                <w:szCs w:val="22"/>
              </w:rPr>
              <w:t>3.390,00</w:t>
            </w:r>
          </w:p>
        </w:tc>
      </w:tr>
      <w:tr w:rsidR="00D93CD9" w:rsidRPr="00D67389" w14:paraId="41B49FC5" w14:textId="77777777" w:rsidTr="00D97FBB">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7E226BC8" w14:textId="1BE486FB" w:rsidR="00D93CD9" w:rsidRDefault="00D93CD9" w:rsidP="00D93CD9">
            <w:pPr>
              <w:jc w:val="center"/>
              <w:rPr>
                <w:rFonts w:ascii="Arial Narrow" w:hAnsi="Arial Narrow" w:cs="Arial Narrow"/>
                <w:b/>
                <w:bCs/>
                <w:sz w:val="22"/>
                <w:szCs w:val="22"/>
              </w:rPr>
            </w:pPr>
            <w:r>
              <w:rPr>
                <w:rFonts w:ascii="Arial Narrow" w:hAnsi="Arial Narrow" w:cs="Arial Narrow"/>
                <w:b/>
                <w:bCs/>
                <w:sz w:val="22"/>
                <w:szCs w:val="22"/>
              </w:rPr>
              <w:t>206</w:t>
            </w:r>
          </w:p>
        </w:tc>
        <w:tc>
          <w:tcPr>
            <w:tcW w:w="3296" w:type="dxa"/>
            <w:tcBorders>
              <w:top w:val="single" w:sz="4" w:space="0" w:color="auto"/>
              <w:left w:val="nil"/>
              <w:bottom w:val="single" w:sz="4" w:space="0" w:color="auto"/>
              <w:right w:val="single" w:sz="4" w:space="0" w:color="auto"/>
            </w:tcBorders>
            <w:vAlign w:val="center"/>
          </w:tcPr>
          <w:p w14:paraId="098DE2A7" w14:textId="291B1A3C" w:rsidR="00D93CD9" w:rsidRDefault="00D93CD9" w:rsidP="00D93CD9">
            <w:pPr>
              <w:rPr>
                <w:rFonts w:ascii="Arial Narrow" w:hAnsi="Arial Narrow" w:cs="Arial"/>
              </w:rPr>
            </w:pPr>
            <w:proofErr w:type="spellStart"/>
            <w:r>
              <w:rPr>
                <w:rFonts w:ascii="Arial Narrow" w:hAnsi="Arial Narrow" w:cs="Arial"/>
              </w:rPr>
              <w:t>Nifedipino</w:t>
            </w:r>
            <w:proofErr w:type="spellEnd"/>
            <w:r>
              <w:rPr>
                <w:rFonts w:ascii="Arial Narrow" w:hAnsi="Arial Narrow" w:cs="Arial"/>
              </w:rPr>
              <w:t xml:space="preserve"> 10mg</w:t>
            </w:r>
          </w:p>
        </w:tc>
        <w:tc>
          <w:tcPr>
            <w:tcW w:w="1634" w:type="dxa"/>
            <w:tcBorders>
              <w:top w:val="single" w:sz="4" w:space="0" w:color="auto"/>
              <w:left w:val="nil"/>
              <w:bottom w:val="single" w:sz="4" w:space="0" w:color="auto"/>
              <w:right w:val="single" w:sz="4" w:space="0" w:color="auto"/>
            </w:tcBorders>
            <w:vAlign w:val="center"/>
          </w:tcPr>
          <w:p w14:paraId="233CD20C" w14:textId="0FCA3B7A" w:rsidR="00D93CD9" w:rsidRDefault="00D93CD9" w:rsidP="00D93CD9">
            <w:pPr>
              <w:jc w:val="center"/>
              <w:rPr>
                <w:rFonts w:ascii="Arial Narrow" w:hAnsi="Arial Narrow" w:cs="Arial"/>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6F52E4BB" w14:textId="5C587C54" w:rsidR="00D93CD9" w:rsidRDefault="00D93CD9" w:rsidP="00D93CD9">
            <w:pPr>
              <w:jc w:val="center"/>
              <w:rPr>
                <w:rFonts w:ascii="Arial Narrow" w:hAnsi="Arial Narrow" w:cs="Arial Narrow"/>
                <w:bCs/>
                <w:sz w:val="22"/>
                <w:szCs w:val="22"/>
              </w:rPr>
            </w:pPr>
            <w:r>
              <w:rPr>
                <w:rFonts w:ascii="Arial Narrow" w:hAnsi="Arial Narrow" w:cs="Arial Narrow"/>
                <w:bCs/>
                <w:sz w:val="22"/>
                <w:szCs w:val="22"/>
              </w:rPr>
              <w:t>25.000</w:t>
            </w:r>
          </w:p>
        </w:tc>
        <w:tc>
          <w:tcPr>
            <w:tcW w:w="1283" w:type="dxa"/>
            <w:tcBorders>
              <w:top w:val="single" w:sz="4" w:space="0" w:color="auto"/>
              <w:left w:val="nil"/>
              <w:bottom w:val="single" w:sz="4" w:space="0" w:color="auto"/>
              <w:right w:val="single" w:sz="4" w:space="0" w:color="auto"/>
            </w:tcBorders>
            <w:vAlign w:val="center"/>
          </w:tcPr>
          <w:p w14:paraId="5A1DD9FC" w14:textId="33A02C9B" w:rsidR="00D93CD9" w:rsidRPr="00D87F72" w:rsidRDefault="003B3BA2" w:rsidP="00D93CD9">
            <w:pPr>
              <w:jc w:val="center"/>
              <w:rPr>
                <w:rFonts w:ascii="Arial Narrow" w:hAnsi="Arial Narrow" w:cs="Arial Narrow"/>
                <w:sz w:val="22"/>
                <w:szCs w:val="22"/>
              </w:rPr>
            </w:pPr>
            <w:r w:rsidRPr="00D87F72">
              <w:rPr>
                <w:rFonts w:ascii="Arial Narrow" w:hAnsi="Arial Narrow" w:cs="Arial Narrow"/>
                <w:sz w:val="22"/>
                <w:szCs w:val="22"/>
              </w:rPr>
              <w:t xml:space="preserve">NEO </w:t>
            </w:r>
            <w:r>
              <w:rPr>
                <w:rFonts w:ascii="Arial Narrow" w:hAnsi="Arial Narrow" w:cs="Arial Narrow"/>
                <w:sz w:val="22"/>
                <w:szCs w:val="22"/>
              </w:rPr>
              <w:t>Q/ HYP/ BRAIN</w:t>
            </w:r>
          </w:p>
        </w:tc>
        <w:tc>
          <w:tcPr>
            <w:tcW w:w="1134" w:type="dxa"/>
            <w:tcBorders>
              <w:top w:val="single" w:sz="4" w:space="0" w:color="auto"/>
              <w:left w:val="nil"/>
              <w:bottom w:val="single" w:sz="4" w:space="0" w:color="auto"/>
              <w:right w:val="single" w:sz="8" w:space="0" w:color="auto"/>
            </w:tcBorders>
            <w:vAlign w:val="center"/>
          </w:tcPr>
          <w:p w14:paraId="464082B8" w14:textId="7ABA1228" w:rsidR="00D93CD9" w:rsidRPr="00D87F72" w:rsidRDefault="00D87F72" w:rsidP="00D93CD9">
            <w:pPr>
              <w:jc w:val="right"/>
              <w:rPr>
                <w:rFonts w:ascii="Arial Narrow" w:hAnsi="Arial Narrow" w:cs="Arial Narrow"/>
                <w:sz w:val="22"/>
                <w:szCs w:val="22"/>
              </w:rPr>
            </w:pPr>
            <w:r w:rsidRPr="00D87F72">
              <w:rPr>
                <w:rFonts w:ascii="Arial Narrow" w:hAnsi="Arial Narrow" w:cs="Arial Narrow"/>
                <w:sz w:val="22"/>
                <w:szCs w:val="22"/>
              </w:rPr>
              <w:t>0,074</w:t>
            </w:r>
          </w:p>
        </w:tc>
        <w:tc>
          <w:tcPr>
            <w:tcW w:w="1043" w:type="dxa"/>
            <w:tcBorders>
              <w:top w:val="single" w:sz="4" w:space="0" w:color="auto"/>
              <w:left w:val="nil"/>
              <w:bottom w:val="single" w:sz="4" w:space="0" w:color="auto"/>
              <w:right w:val="single" w:sz="8" w:space="0" w:color="auto"/>
            </w:tcBorders>
            <w:vAlign w:val="center"/>
          </w:tcPr>
          <w:p w14:paraId="33E3B572" w14:textId="4F947B72" w:rsidR="00D93CD9" w:rsidRPr="00D87F72" w:rsidRDefault="00D87F72" w:rsidP="00D93CD9">
            <w:pPr>
              <w:jc w:val="right"/>
              <w:rPr>
                <w:rFonts w:ascii="Arial Narrow" w:hAnsi="Arial Narrow" w:cs="Arial Narrow"/>
                <w:sz w:val="22"/>
                <w:szCs w:val="22"/>
              </w:rPr>
            </w:pPr>
            <w:r w:rsidRPr="00D87F72">
              <w:rPr>
                <w:rFonts w:ascii="Arial Narrow" w:hAnsi="Arial Narrow" w:cs="Arial Narrow"/>
                <w:sz w:val="22"/>
                <w:szCs w:val="22"/>
              </w:rPr>
              <w:t>1.850,00</w:t>
            </w:r>
          </w:p>
        </w:tc>
      </w:tr>
      <w:tr w:rsidR="00D87F72" w:rsidRPr="00D67389" w14:paraId="2295FECD" w14:textId="77777777" w:rsidTr="00D97FBB">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6B2AD9B9" w14:textId="7C059B54" w:rsidR="00D87F72" w:rsidRDefault="00D87F72" w:rsidP="00D87F72">
            <w:pPr>
              <w:jc w:val="center"/>
              <w:rPr>
                <w:rFonts w:ascii="Arial Narrow" w:hAnsi="Arial Narrow" w:cs="Arial Narrow"/>
                <w:b/>
                <w:bCs/>
                <w:sz w:val="22"/>
                <w:szCs w:val="22"/>
              </w:rPr>
            </w:pPr>
            <w:r>
              <w:rPr>
                <w:rFonts w:ascii="Arial Narrow" w:hAnsi="Arial Narrow" w:cs="Arial Narrow"/>
                <w:b/>
                <w:bCs/>
                <w:sz w:val="22"/>
                <w:szCs w:val="22"/>
              </w:rPr>
              <w:t>224</w:t>
            </w:r>
          </w:p>
        </w:tc>
        <w:tc>
          <w:tcPr>
            <w:tcW w:w="3296" w:type="dxa"/>
            <w:tcBorders>
              <w:top w:val="single" w:sz="4" w:space="0" w:color="auto"/>
              <w:left w:val="nil"/>
              <w:bottom w:val="single" w:sz="4" w:space="0" w:color="auto"/>
              <w:right w:val="single" w:sz="4" w:space="0" w:color="auto"/>
            </w:tcBorders>
            <w:vAlign w:val="center"/>
          </w:tcPr>
          <w:p w14:paraId="65EF8D95" w14:textId="7E24E1BE" w:rsidR="00D87F72" w:rsidRDefault="00D87F72" w:rsidP="00D87F72">
            <w:pPr>
              <w:rPr>
                <w:rFonts w:ascii="Arial Narrow" w:hAnsi="Arial Narrow" w:cs="Arial"/>
              </w:rPr>
            </w:pPr>
            <w:proofErr w:type="spellStart"/>
            <w:r>
              <w:rPr>
                <w:rFonts w:ascii="Arial Narrow" w:hAnsi="Arial Narrow" w:cs="Arial"/>
              </w:rPr>
              <w:t>Oxcarbazepina</w:t>
            </w:r>
            <w:proofErr w:type="spellEnd"/>
            <w:r>
              <w:rPr>
                <w:rFonts w:ascii="Arial Narrow" w:hAnsi="Arial Narrow" w:cs="Arial"/>
              </w:rPr>
              <w:t xml:space="preserve"> 60mg/ml suspenção oral</w:t>
            </w:r>
          </w:p>
        </w:tc>
        <w:tc>
          <w:tcPr>
            <w:tcW w:w="1634" w:type="dxa"/>
            <w:tcBorders>
              <w:top w:val="single" w:sz="4" w:space="0" w:color="auto"/>
              <w:left w:val="nil"/>
              <w:bottom w:val="single" w:sz="4" w:space="0" w:color="auto"/>
              <w:right w:val="single" w:sz="4" w:space="0" w:color="auto"/>
            </w:tcBorders>
            <w:vAlign w:val="center"/>
          </w:tcPr>
          <w:p w14:paraId="3217853D" w14:textId="67F53C85" w:rsidR="00D87F72" w:rsidRDefault="00D87F72" w:rsidP="00D87F72">
            <w:pPr>
              <w:jc w:val="center"/>
              <w:rPr>
                <w:rFonts w:ascii="Arial Narrow" w:hAnsi="Arial Narrow" w:cs="Arial"/>
                <w:sz w:val="22"/>
                <w:szCs w:val="22"/>
              </w:rPr>
            </w:pPr>
            <w:r>
              <w:rPr>
                <w:rFonts w:ascii="Arial Narrow" w:hAnsi="Arial Narrow" w:cs="Arial"/>
                <w:sz w:val="22"/>
                <w:szCs w:val="22"/>
              </w:rPr>
              <w:t>Frasco c/ 100ml + acessório dosador</w:t>
            </w:r>
          </w:p>
        </w:tc>
        <w:tc>
          <w:tcPr>
            <w:tcW w:w="1133" w:type="dxa"/>
            <w:tcBorders>
              <w:top w:val="single" w:sz="4" w:space="0" w:color="auto"/>
              <w:left w:val="single" w:sz="4" w:space="0" w:color="auto"/>
              <w:bottom w:val="single" w:sz="4" w:space="0" w:color="auto"/>
              <w:right w:val="single" w:sz="4" w:space="0" w:color="auto"/>
            </w:tcBorders>
            <w:vAlign w:val="center"/>
          </w:tcPr>
          <w:p w14:paraId="4B5F5584" w14:textId="461F95F4" w:rsidR="00D87F72" w:rsidRDefault="00D87F72" w:rsidP="00D87F72">
            <w:pPr>
              <w:jc w:val="center"/>
              <w:rPr>
                <w:rFonts w:ascii="Arial Narrow" w:hAnsi="Arial Narrow" w:cs="Arial Narrow"/>
                <w:bCs/>
                <w:sz w:val="22"/>
                <w:szCs w:val="22"/>
              </w:rPr>
            </w:pPr>
            <w:r>
              <w:rPr>
                <w:rFonts w:ascii="Arial Narrow" w:hAnsi="Arial Narrow" w:cs="Arial Narrow"/>
                <w:bCs/>
                <w:sz w:val="22"/>
                <w:szCs w:val="22"/>
              </w:rPr>
              <w:t>1.500</w:t>
            </w:r>
          </w:p>
        </w:tc>
        <w:tc>
          <w:tcPr>
            <w:tcW w:w="1283" w:type="dxa"/>
            <w:tcBorders>
              <w:top w:val="single" w:sz="4" w:space="0" w:color="auto"/>
              <w:left w:val="nil"/>
              <w:bottom w:val="single" w:sz="4" w:space="0" w:color="auto"/>
              <w:right w:val="single" w:sz="4" w:space="0" w:color="auto"/>
            </w:tcBorders>
            <w:vAlign w:val="center"/>
          </w:tcPr>
          <w:p w14:paraId="2360996C" w14:textId="67102472" w:rsidR="00D87F72" w:rsidRPr="00D87F72" w:rsidRDefault="003B3BA2" w:rsidP="00D87F72">
            <w:pPr>
              <w:jc w:val="center"/>
              <w:rPr>
                <w:rFonts w:ascii="Arial Narrow" w:hAnsi="Arial Narrow" w:cs="Arial Narrow"/>
                <w:sz w:val="22"/>
                <w:szCs w:val="22"/>
              </w:rPr>
            </w:pPr>
            <w:r>
              <w:rPr>
                <w:rFonts w:ascii="Arial Narrow" w:hAnsi="Arial Narrow" w:cs="Arial Narrow"/>
                <w:sz w:val="22"/>
                <w:szCs w:val="22"/>
              </w:rPr>
              <w:t>UNIÃO QUIMICA</w:t>
            </w:r>
          </w:p>
        </w:tc>
        <w:tc>
          <w:tcPr>
            <w:tcW w:w="1134" w:type="dxa"/>
            <w:tcBorders>
              <w:top w:val="single" w:sz="4" w:space="0" w:color="auto"/>
              <w:left w:val="nil"/>
              <w:bottom w:val="single" w:sz="4" w:space="0" w:color="auto"/>
              <w:right w:val="single" w:sz="8" w:space="0" w:color="auto"/>
            </w:tcBorders>
            <w:vAlign w:val="center"/>
          </w:tcPr>
          <w:p w14:paraId="4BEA905C" w14:textId="3E1A50F9" w:rsidR="00D87F72" w:rsidRPr="00D87F72" w:rsidRDefault="00D87F72" w:rsidP="00D87F72">
            <w:pPr>
              <w:jc w:val="right"/>
              <w:rPr>
                <w:rFonts w:ascii="Arial Narrow" w:hAnsi="Arial Narrow" w:cs="Arial Narrow"/>
                <w:sz w:val="22"/>
                <w:szCs w:val="22"/>
              </w:rPr>
            </w:pPr>
            <w:r w:rsidRPr="00D87F72">
              <w:rPr>
                <w:rFonts w:ascii="Arial Narrow" w:hAnsi="Arial Narrow" w:cs="Arial Narrow"/>
                <w:sz w:val="22"/>
                <w:szCs w:val="22"/>
              </w:rPr>
              <w:t>34,20</w:t>
            </w:r>
          </w:p>
        </w:tc>
        <w:tc>
          <w:tcPr>
            <w:tcW w:w="1043" w:type="dxa"/>
            <w:tcBorders>
              <w:top w:val="single" w:sz="4" w:space="0" w:color="auto"/>
              <w:left w:val="nil"/>
              <w:bottom w:val="single" w:sz="4" w:space="0" w:color="auto"/>
              <w:right w:val="single" w:sz="8" w:space="0" w:color="auto"/>
            </w:tcBorders>
            <w:vAlign w:val="center"/>
          </w:tcPr>
          <w:p w14:paraId="00B1083F" w14:textId="2F422CB0" w:rsidR="00D87F72" w:rsidRPr="00D87F72" w:rsidRDefault="00D87F72" w:rsidP="00D87F72">
            <w:pPr>
              <w:jc w:val="right"/>
              <w:rPr>
                <w:rFonts w:ascii="Arial Narrow" w:hAnsi="Arial Narrow" w:cs="Arial Narrow"/>
                <w:sz w:val="22"/>
                <w:szCs w:val="22"/>
              </w:rPr>
            </w:pPr>
            <w:r w:rsidRPr="00D87F72">
              <w:rPr>
                <w:rFonts w:ascii="Arial Narrow" w:hAnsi="Arial Narrow" w:cs="Arial Narrow"/>
                <w:sz w:val="22"/>
                <w:szCs w:val="22"/>
              </w:rPr>
              <w:t>51.300,00</w:t>
            </w:r>
          </w:p>
        </w:tc>
      </w:tr>
      <w:tr w:rsidR="00D87F72" w:rsidRPr="00D67389" w14:paraId="13300546" w14:textId="77777777" w:rsidTr="00D97FBB">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163A8314" w14:textId="36DC7C46" w:rsidR="00D87F72" w:rsidRDefault="00D87F72" w:rsidP="00D87F72">
            <w:pPr>
              <w:jc w:val="center"/>
              <w:rPr>
                <w:rFonts w:ascii="Arial Narrow" w:hAnsi="Arial Narrow" w:cs="Arial Narrow"/>
                <w:b/>
                <w:bCs/>
                <w:sz w:val="22"/>
                <w:szCs w:val="22"/>
              </w:rPr>
            </w:pPr>
            <w:r>
              <w:rPr>
                <w:rFonts w:ascii="Arial Narrow" w:hAnsi="Arial Narrow" w:cs="Arial Narrow"/>
                <w:b/>
                <w:bCs/>
                <w:sz w:val="22"/>
                <w:szCs w:val="22"/>
              </w:rPr>
              <w:t>243</w:t>
            </w:r>
          </w:p>
        </w:tc>
        <w:tc>
          <w:tcPr>
            <w:tcW w:w="3296" w:type="dxa"/>
            <w:tcBorders>
              <w:top w:val="single" w:sz="4" w:space="0" w:color="auto"/>
              <w:left w:val="nil"/>
              <w:bottom w:val="single" w:sz="4" w:space="0" w:color="auto"/>
              <w:right w:val="single" w:sz="4" w:space="0" w:color="auto"/>
            </w:tcBorders>
            <w:vAlign w:val="center"/>
          </w:tcPr>
          <w:p w14:paraId="5DC3428C" w14:textId="43985721" w:rsidR="00D87F72" w:rsidRDefault="00D87F72" w:rsidP="00D87F72">
            <w:pPr>
              <w:rPr>
                <w:rFonts w:ascii="Arial Narrow" w:hAnsi="Arial Narrow" w:cs="Arial"/>
              </w:rPr>
            </w:pPr>
            <w:proofErr w:type="spellStart"/>
            <w:r>
              <w:rPr>
                <w:rFonts w:ascii="Arial Narrow" w:hAnsi="Arial Narrow" w:cs="Arial"/>
              </w:rPr>
              <w:t>Prometazina</w:t>
            </w:r>
            <w:proofErr w:type="spellEnd"/>
            <w:r>
              <w:rPr>
                <w:rFonts w:ascii="Arial Narrow" w:hAnsi="Arial Narrow" w:cs="Arial"/>
              </w:rPr>
              <w:t>, cloridrato 25mg/ml solução injetável</w:t>
            </w:r>
          </w:p>
        </w:tc>
        <w:tc>
          <w:tcPr>
            <w:tcW w:w="1634" w:type="dxa"/>
            <w:tcBorders>
              <w:top w:val="single" w:sz="4" w:space="0" w:color="auto"/>
              <w:left w:val="nil"/>
              <w:bottom w:val="single" w:sz="4" w:space="0" w:color="auto"/>
              <w:right w:val="single" w:sz="4" w:space="0" w:color="auto"/>
            </w:tcBorders>
            <w:vAlign w:val="center"/>
          </w:tcPr>
          <w:p w14:paraId="26DCDC1D" w14:textId="465374B0" w:rsidR="00D87F72" w:rsidRDefault="00D87F72" w:rsidP="00D87F72">
            <w:pPr>
              <w:jc w:val="center"/>
              <w:rPr>
                <w:rFonts w:ascii="Arial Narrow" w:hAnsi="Arial Narrow" w:cs="Arial"/>
                <w:sz w:val="22"/>
                <w:szCs w:val="22"/>
              </w:rPr>
            </w:pPr>
            <w:r>
              <w:rPr>
                <w:rFonts w:ascii="Arial Narrow" w:hAnsi="Arial Narrow" w:cs="Arial"/>
                <w:sz w:val="22"/>
                <w:szCs w:val="22"/>
              </w:rPr>
              <w:t>Ampola c/ 2ml</w:t>
            </w:r>
          </w:p>
        </w:tc>
        <w:tc>
          <w:tcPr>
            <w:tcW w:w="1133" w:type="dxa"/>
            <w:tcBorders>
              <w:top w:val="single" w:sz="4" w:space="0" w:color="auto"/>
              <w:left w:val="single" w:sz="4" w:space="0" w:color="auto"/>
              <w:bottom w:val="single" w:sz="4" w:space="0" w:color="auto"/>
              <w:right w:val="single" w:sz="4" w:space="0" w:color="auto"/>
            </w:tcBorders>
            <w:vAlign w:val="center"/>
          </w:tcPr>
          <w:p w14:paraId="01F5038E" w14:textId="0AB06CC4" w:rsidR="00D87F72" w:rsidRDefault="00D87F72" w:rsidP="00D87F72">
            <w:pPr>
              <w:jc w:val="center"/>
              <w:rPr>
                <w:rFonts w:ascii="Arial Narrow" w:hAnsi="Arial Narrow" w:cs="Arial Narrow"/>
                <w:bCs/>
                <w:sz w:val="22"/>
                <w:szCs w:val="22"/>
              </w:rPr>
            </w:pPr>
            <w:r>
              <w:rPr>
                <w:rFonts w:ascii="Arial Narrow" w:hAnsi="Arial Narrow" w:cs="Arial"/>
                <w:sz w:val="22"/>
                <w:szCs w:val="22"/>
              </w:rPr>
              <w:t>1.000</w:t>
            </w:r>
          </w:p>
        </w:tc>
        <w:tc>
          <w:tcPr>
            <w:tcW w:w="1283" w:type="dxa"/>
            <w:tcBorders>
              <w:top w:val="single" w:sz="4" w:space="0" w:color="auto"/>
              <w:left w:val="nil"/>
              <w:bottom w:val="single" w:sz="4" w:space="0" w:color="auto"/>
              <w:right w:val="single" w:sz="4" w:space="0" w:color="auto"/>
            </w:tcBorders>
            <w:vAlign w:val="center"/>
          </w:tcPr>
          <w:p w14:paraId="2F9608D9" w14:textId="1D62303B" w:rsidR="00D87F72" w:rsidRPr="00D87F72" w:rsidRDefault="003B3BA2" w:rsidP="00D87F72">
            <w:pPr>
              <w:jc w:val="center"/>
              <w:rPr>
                <w:rFonts w:ascii="Arial Narrow" w:hAnsi="Arial Narrow" w:cs="Arial Narrow"/>
                <w:sz w:val="22"/>
                <w:szCs w:val="22"/>
              </w:rPr>
            </w:pPr>
            <w:r w:rsidRPr="00D87F72">
              <w:rPr>
                <w:rFonts w:ascii="Arial Narrow" w:hAnsi="Arial Narrow" w:cs="Arial Narrow"/>
                <w:sz w:val="22"/>
                <w:szCs w:val="22"/>
              </w:rPr>
              <w:t>HIPOLABOR</w:t>
            </w:r>
          </w:p>
        </w:tc>
        <w:tc>
          <w:tcPr>
            <w:tcW w:w="1134" w:type="dxa"/>
            <w:tcBorders>
              <w:top w:val="single" w:sz="4" w:space="0" w:color="auto"/>
              <w:left w:val="nil"/>
              <w:bottom w:val="single" w:sz="4" w:space="0" w:color="auto"/>
              <w:right w:val="single" w:sz="8" w:space="0" w:color="auto"/>
            </w:tcBorders>
            <w:vAlign w:val="center"/>
          </w:tcPr>
          <w:p w14:paraId="29DE3165" w14:textId="18A0C06A" w:rsidR="00D87F72" w:rsidRPr="00D87F72" w:rsidRDefault="00D87F72" w:rsidP="00D87F72">
            <w:pPr>
              <w:jc w:val="right"/>
              <w:rPr>
                <w:rFonts w:ascii="Arial Narrow" w:hAnsi="Arial Narrow" w:cs="Arial Narrow"/>
                <w:sz w:val="22"/>
                <w:szCs w:val="22"/>
              </w:rPr>
            </w:pPr>
            <w:r w:rsidRPr="00D87F72">
              <w:rPr>
                <w:rFonts w:ascii="Arial Narrow" w:hAnsi="Arial Narrow" w:cs="Arial Narrow"/>
                <w:sz w:val="22"/>
                <w:szCs w:val="22"/>
              </w:rPr>
              <w:t>3,26</w:t>
            </w:r>
          </w:p>
        </w:tc>
        <w:tc>
          <w:tcPr>
            <w:tcW w:w="1043" w:type="dxa"/>
            <w:tcBorders>
              <w:top w:val="single" w:sz="4" w:space="0" w:color="auto"/>
              <w:left w:val="nil"/>
              <w:bottom w:val="single" w:sz="4" w:space="0" w:color="auto"/>
              <w:right w:val="single" w:sz="8" w:space="0" w:color="auto"/>
            </w:tcBorders>
            <w:vAlign w:val="center"/>
          </w:tcPr>
          <w:p w14:paraId="4C19C1E3" w14:textId="51634518" w:rsidR="00D87F72" w:rsidRPr="00D87F72" w:rsidRDefault="00D87F72" w:rsidP="00D87F72">
            <w:pPr>
              <w:jc w:val="right"/>
              <w:rPr>
                <w:rFonts w:ascii="Arial Narrow" w:hAnsi="Arial Narrow" w:cs="Arial Narrow"/>
                <w:sz w:val="22"/>
                <w:szCs w:val="22"/>
              </w:rPr>
            </w:pPr>
            <w:r w:rsidRPr="00D87F72">
              <w:rPr>
                <w:rFonts w:ascii="Arial Narrow" w:hAnsi="Arial Narrow" w:cs="Arial Narrow"/>
                <w:sz w:val="22"/>
                <w:szCs w:val="22"/>
              </w:rPr>
              <w:t>3.260,00</w:t>
            </w:r>
          </w:p>
        </w:tc>
      </w:tr>
      <w:tr w:rsidR="00D87F72" w:rsidRPr="00D67389" w14:paraId="522DB5E6" w14:textId="77777777" w:rsidTr="00D97FBB">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61E96D7B" w14:textId="08254656" w:rsidR="00D87F72" w:rsidRDefault="00D87F72" w:rsidP="00D87F72">
            <w:pPr>
              <w:jc w:val="center"/>
              <w:rPr>
                <w:rFonts w:ascii="Arial Narrow" w:hAnsi="Arial Narrow" w:cs="Arial Narrow"/>
                <w:b/>
                <w:bCs/>
                <w:sz w:val="22"/>
                <w:szCs w:val="22"/>
              </w:rPr>
            </w:pPr>
            <w:r>
              <w:rPr>
                <w:rFonts w:ascii="Arial Narrow" w:hAnsi="Arial Narrow" w:cs="Arial Narrow"/>
                <w:b/>
                <w:bCs/>
                <w:sz w:val="22"/>
                <w:szCs w:val="22"/>
              </w:rPr>
              <w:t>257</w:t>
            </w:r>
          </w:p>
        </w:tc>
        <w:tc>
          <w:tcPr>
            <w:tcW w:w="3296" w:type="dxa"/>
            <w:tcBorders>
              <w:top w:val="single" w:sz="4" w:space="0" w:color="auto"/>
              <w:left w:val="nil"/>
              <w:bottom w:val="single" w:sz="4" w:space="0" w:color="auto"/>
              <w:right w:val="single" w:sz="4" w:space="0" w:color="auto"/>
            </w:tcBorders>
            <w:vAlign w:val="center"/>
          </w:tcPr>
          <w:p w14:paraId="5319E531" w14:textId="1907FF1A" w:rsidR="00D87F72" w:rsidRDefault="00D87F72" w:rsidP="00D87F72">
            <w:pPr>
              <w:rPr>
                <w:rFonts w:ascii="Arial Narrow" w:hAnsi="Arial Narrow" w:cs="Arial"/>
              </w:rPr>
            </w:pPr>
            <w:proofErr w:type="spellStart"/>
            <w:r>
              <w:rPr>
                <w:rFonts w:ascii="Arial Narrow" w:hAnsi="Arial Narrow" w:cs="Arial"/>
              </w:rPr>
              <w:t>Simeticona</w:t>
            </w:r>
            <w:proofErr w:type="spellEnd"/>
            <w:r>
              <w:rPr>
                <w:rFonts w:ascii="Arial Narrow" w:hAnsi="Arial Narrow" w:cs="Arial"/>
              </w:rPr>
              <w:t xml:space="preserve"> 75mg/ml solução oral</w:t>
            </w:r>
          </w:p>
        </w:tc>
        <w:tc>
          <w:tcPr>
            <w:tcW w:w="1634" w:type="dxa"/>
            <w:tcBorders>
              <w:top w:val="single" w:sz="4" w:space="0" w:color="auto"/>
              <w:left w:val="nil"/>
              <w:bottom w:val="single" w:sz="4" w:space="0" w:color="auto"/>
              <w:right w:val="single" w:sz="4" w:space="0" w:color="auto"/>
            </w:tcBorders>
            <w:vAlign w:val="center"/>
          </w:tcPr>
          <w:p w14:paraId="237A7D04" w14:textId="62D24237" w:rsidR="00D87F72" w:rsidRDefault="00D87F72" w:rsidP="00D87F72">
            <w:pPr>
              <w:jc w:val="center"/>
              <w:rPr>
                <w:rFonts w:ascii="Arial Narrow" w:hAnsi="Arial Narrow" w:cs="Arial"/>
                <w:sz w:val="22"/>
                <w:szCs w:val="22"/>
              </w:rPr>
            </w:pPr>
            <w:r>
              <w:rPr>
                <w:rFonts w:ascii="Arial Narrow" w:hAnsi="Arial Narrow" w:cs="Arial"/>
                <w:sz w:val="22"/>
                <w:szCs w:val="22"/>
              </w:rPr>
              <w:t>Frasco c/ 10ml</w:t>
            </w:r>
          </w:p>
        </w:tc>
        <w:tc>
          <w:tcPr>
            <w:tcW w:w="1133" w:type="dxa"/>
            <w:tcBorders>
              <w:top w:val="single" w:sz="4" w:space="0" w:color="auto"/>
              <w:left w:val="single" w:sz="4" w:space="0" w:color="auto"/>
              <w:bottom w:val="single" w:sz="4" w:space="0" w:color="auto"/>
              <w:right w:val="single" w:sz="4" w:space="0" w:color="auto"/>
            </w:tcBorders>
            <w:vAlign w:val="center"/>
          </w:tcPr>
          <w:p w14:paraId="2D1AD1BB" w14:textId="3743138B" w:rsidR="00D87F72" w:rsidRDefault="00D87F72" w:rsidP="00D87F72">
            <w:pPr>
              <w:jc w:val="center"/>
              <w:rPr>
                <w:rFonts w:ascii="Arial Narrow" w:hAnsi="Arial Narrow" w:cs="Arial Narrow"/>
                <w:bCs/>
                <w:sz w:val="22"/>
                <w:szCs w:val="22"/>
              </w:rPr>
            </w:pPr>
            <w:r>
              <w:rPr>
                <w:rFonts w:ascii="Arial Narrow" w:hAnsi="Arial Narrow" w:cs="Arial"/>
                <w:sz w:val="22"/>
                <w:szCs w:val="22"/>
              </w:rPr>
              <w:t>3.000</w:t>
            </w:r>
          </w:p>
        </w:tc>
        <w:tc>
          <w:tcPr>
            <w:tcW w:w="1283" w:type="dxa"/>
            <w:tcBorders>
              <w:top w:val="single" w:sz="4" w:space="0" w:color="auto"/>
              <w:left w:val="nil"/>
              <w:bottom w:val="single" w:sz="4" w:space="0" w:color="auto"/>
              <w:right w:val="single" w:sz="4" w:space="0" w:color="auto"/>
            </w:tcBorders>
            <w:vAlign w:val="center"/>
          </w:tcPr>
          <w:p w14:paraId="78ECAD26" w14:textId="048508A1" w:rsidR="00D87F72" w:rsidRPr="00D87F72" w:rsidRDefault="003B3BA2" w:rsidP="00D87F72">
            <w:pPr>
              <w:jc w:val="center"/>
              <w:rPr>
                <w:rFonts w:ascii="Arial Narrow" w:hAnsi="Arial Narrow" w:cs="Arial Narrow"/>
                <w:sz w:val="22"/>
                <w:szCs w:val="22"/>
              </w:rPr>
            </w:pPr>
            <w:r w:rsidRPr="00D87F72">
              <w:rPr>
                <w:rFonts w:ascii="Arial Narrow" w:hAnsi="Arial Narrow" w:cs="Arial Narrow"/>
                <w:sz w:val="22"/>
                <w:szCs w:val="22"/>
              </w:rPr>
              <w:t>HIPOLABOR</w:t>
            </w:r>
          </w:p>
        </w:tc>
        <w:tc>
          <w:tcPr>
            <w:tcW w:w="1134" w:type="dxa"/>
            <w:tcBorders>
              <w:top w:val="single" w:sz="4" w:space="0" w:color="auto"/>
              <w:left w:val="nil"/>
              <w:bottom w:val="single" w:sz="4" w:space="0" w:color="auto"/>
              <w:right w:val="single" w:sz="8" w:space="0" w:color="auto"/>
            </w:tcBorders>
            <w:vAlign w:val="center"/>
          </w:tcPr>
          <w:p w14:paraId="2ABB902E" w14:textId="66B08D8A" w:rsidR="00D87F72" w:rsidRPr="00D87F72" w:rsidRDefault="00D87F72" w:rsidP="00D87F72">
            <w:pPr>
              <w:jc w:val="right"/>
              <w:rPr>
                <w:rFonts w:ascii="Arial Narrow" w:hAnsi="Arial Narrow" w:cs="Arial Narrow"/>
                <w:sz w:val="22"/>
                <w:szCs w:val="22"/>
              </w:rPr>
            </w:pPr>
            <w:r w:rsidRPr="00D87F72">
              <w:rPr>
                <w:rFonts w:ascii="Arial Narrow" w:hAnsi="Arial Narrow" w:cs="Arial Narrow"/>
                <w:sz w:val="22"/>
                <w:szCs w:val="22"/>
              </w:rPr>
              <w:t>1,19</w:t>
            </w:r>
          </w:p>
        </w:tc>
        <w:tc>
          <w:tcPr>
            <w:tcW w:w="1043" w:type="dxa"/>
            <w:tcBorders>
              <w:top w:val="single" w:sz="4" w:space="0" w:color="auto"/>
              <w:left w:val="nil"/>
              <w:bottom w:val="single" w:sz="4" w:space="0" w:color="auto"/>
              <w:right w:val="single" w:sz="8" w:space="0" w:color="auto"/>
            </w:tcBorders>
            <w:vAlign w:val="center"/>
          </w:tcPr>
          <w:p w14:paraId="7896F479" w14:textId="777AE8D6" w:rsidR="00D87F72" w:rsidRPr="00D87F72" w:rsidRDefault="00D87F72" w:rsidP="00D87F72">
            <w:pPr>
              <w:jc w:val="right"/>
              <w:rPr>
                <w:rFonts w:ascii="Arial Narrow" w:hAnsi="Arial Narrow" w:cs="Arial Narrow"/>
                <w:sz w:val="22"/>
                <w:szCs w:val="22"/>
              </w:rPr>
            </w:pPr>
            <w:r w:rsidRPr="00D87F72">
              <w:rPr>
                <w:rFonts w:ascii="Arial Narrow" w:hAnsi="Arial Narrow" w:cs="Arial Narrow"/>
                <w:sz w:val="22"/>
                <w:szCs w:val="22"/>
              </w:rPr>
              <w:t>3.570,00</w:t>
            </w:r>
          </w:p>
        </w:tc>
      </w:tr>
    </w:tbl>
    <w:p w14:paraId="7929BEBF" w14:textId="77777777" w:rsidR="00C7470B" w:rsidRPr="00D67389" w:rsidRDefault="00C7470B" w:rsidP="00C7470B">
      <w:pPr>
        <w:jc w:val="both"/>
        <w:rPr>
          <w:rFonts w:ascii="Arial Narrow" w:hAnsi="Arial Narrow"/>
          <w:color w:val="000000"/>
          <w:sz w:val="22"/>
          <w:szCs w:val="22"/>
        </w:rPr>
      </w:pPr>
    </w:p>
    <w:p w14:paraId="25A82D0C"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SEGUNDA (EXECUÇÃO)</w:t>
      </w:r>
      <w:r w:rsidRPr="00D67389">
        <w:rPr>
          <w:rFonts w:ascii="Arial Narrow" w:hAnsi="Arial Narrow"/>
          <w:color w:val="000000"/>
          <w:sz w:val="22"/>
          <w:szCs w:val="22"/>
        </w:rPr>
        <w:t xml:space="preserve"> – A Contratada se compromete a executar o objeto nos termos e parâmetros constantes no Anexo I – Termo de Referência deste edital.</w:t>
      </w:r>
    </w:p>
    <w:p w14:paraId="3FD4DB3C" w14:textId="77777777" w:rsidR="00C7470B" w:rsidRPr="00D67389" w:rsidRDefault="00C7470B" w:rsidP="00C7470B">
      <w:pPr>
        <w:tabs>
          <w:tab w:val="left" w:pos="470"/>
        </w:tabs>
        <w:spacing w:line="240" w:lineRule="atLeast"/>
        <w:ind w:right="-1"/>
        <w:jc w:val="both"/>
        <w:rPr>
          <w:rFonts w:ascii="Arial Narrow" w:hAnsi="Arial Narrow" w:cs="Arial Narrow"/>
          <w:color w:val="000000"/>
          <w:sz w:val="22"/>
          <w:szCs w:val="22"/>
        </w:rPr>
      </w:pPr>
      <w:r w:rsidRPr="00D67389">
        <w:rPr>
          <w:rFonts w:ascii="Arial Narrow" w:hAnsi="Arial Narrow"/>
          <w:b/>
          <w:bCs/>
          <w:color w:val="000000"/>
          <w:sz w:val="22"/>
          <w:szCs w:val="22"/>
        </w:rPr>
        <w:t xml:space="preserve">§1º </w:t>
      </w:r>
      <w:r w:rsidRPr="00D67389">
        <w:rPr>
          <w:rFonts w:ascii="Arial Narrow" w:hAnsi="Arial Narrow" w:cs="Arial Narrow"/>
          <w:color w:val="000000"/>
          <w:sz w:val="22"/>
          <w:szCs w:val="22"/>
        </w:rPr>
        <w:t xml:space="preserve">Prazo de entrega: Em até 05 (cinco) dias úteis após o Recebimento do Pedido expedido pela Coordenadoria de Compras/Licitações de </w:t>
      </w:r>
      <w:r w:rsidRPr="00D67389">
        <w:rPr>
          <w:rFonts w:ascii="Arial Narrow" w:hAnsi="Arial Narrow" w:cs="Arial Narrow"/>
          <w:sz w:val="22"/>
          <w:szCs w:val="22"/>
        </w:rPr>
        <w:t>forma integral ou parcial. Caso opte pela entrega parcial, o prazo máximo para a entrega total será de até 30 (trinta) dias corridos.</w:t>
      </w:r>
    </w:p>
    <w:p w14:paraId="63EB5746" w14:textId="77777777" w:rsidR="00C7470B" w:rsidRPr="00D67389" w:rsidRDefault="00C7470B" w:rsidP="00C7470B">
      <w:pPr>
        <w:tabs>
          <w:tab w:val="left" w:pos="470"/>
        </w:tabs>
        <w:spacing w:line="240" w:lineRule="atLeast"/>
        <w:ind w:right="68"/>
        <w:jc w:val="both"/>
        <w:rPr>
          <w:rFonts w:ascii="Arial Narrow" w:hAnsi="Arial Narrow" w:cs="Arial Narrow"/>
          <w:sz w:val="22"/>
          <w:szCs w:val="22"/>
        </w:rPr>
      </w:pPr>
      <w:r w:rsidRPr="00D67389">
        <w:rPr>
          <w:rFonts w:ascii="Arial Narrow" w:hAnsi="Arial Narrow"/>
          <w:b/>
          <w:bCs/>
          <w:color w:val="000000"/>
          <w:sz w:val="22"/>
          <w:szCs w:val="22"/>
        </w:rPr>
        <w:t xml:space="preserve">§2º </w:t>
      </w:r>
      <w:r w:rsidRPr="00D67389">
        <w:rPr>
          <w:rFonts w:ascii="Arial Narrow" w:hAnsi="Arial Narrow" w:cs="Arial Narrow"/>
          <w:sz w:val="22"/>
          <w:szCs w:val="22"/>
        </w:rPr>
        <w:t>Local e período de entrega dos produtos: Almoxarifado do Departamento de Saúde, sito a Joaquim Cruz, n.º 130, CEP 18.315-005, Centro, Ribeirão Grande/SP, em horário de expediente.</w:t>
      </w:r>
    </w:p>
    <w:p w14:paraId="56800766" w14:textId="77777777" w:rsidR="00C7470B" w:rsidRPr="00D67389" w:rsidRDefault="00C7470B" w:rsidP="00C7470B">
      <w:pPr>
        <w:tabs>
          <w:tab w:val="left" w:pos="470"/>
        </w:tabs>
        <w:spacing w:line="240" w:lineRule="atLeast"/>
        <w:ind w:right="68"/>
        <w:jc w:val="both"/>
        <w:rPr>
          <w:rFonts w:ascii="Arial Narrow" w:hAnsi="Arial Narrow" w:cs="Arial"/>
          <w:color w:val="000000"/>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 xml:space="preserve">Garantia mínima dos materiais: 12 (doze) meses, a partir do recebimento por parte da Contratante. </w:t>
      </w:r>
    </w:p>
    <w:p w14:paraId="08A8AE46"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 xml:space="preserve">§4º - </w:t>
      </w:r>
      <w:r w:rsidRPr="00D67389">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4A325B37" w14:textId="77777777" w:rsidR="00C7470B" w:rsidRPr="00D67389" w:rsidRDefault="00C7470B" w:rsidP="00C7470B">
      <w:pPr>
        <w:ind w:right="-1"/>
        <w:jc w:val="both"/>
        <w:rPr>
          <w:rFonts w:ascii="Arial Narrow" w:hAnsi="Arial Narrow" w:cs="Arial Narrow"/>
          <w:color w:val="000000"/>
          <w:sz w:val="22"/>
          <w:szCs w:val="22"/>
        </w:rPr>
      </w:pPr>
      <w:r w:rsidRPr="00D67389">
        <w:rPr>
          <w:rFonts w:ascii="Arial Narrow" w:hAnsi="Arial Narrow"/>
          <w:b/>
          <w:bCs/>
          <w:color w:val="000000"/>
          <w:sz w:val="22"/>
          <w:szCs w:val="22"/>
        </w:rPr>
        <w:t>§5º -</w:t>
      </w:r>
      <w:r w:rsidRPr="00D67389">
        <w:rPr>
          <w:rFonts w:ascii="Arial Narrow" w:hAnsi="Arial Narrow"/>
          <w:color w:val="000000"/>
          <w:sz w:val="22"/>
          <w:szCs w:val="22"/>
        </w:rPr>
        <w:t xml:space="preserve"> </w:t>
      </w:r>
      <w:r w:rsidRPr="00D67389">
        <w:rPr>
          <w:rFonts w:ascii="Arial Narrow" w:hAnsi="Arial Narrow" w:cs="Arial Narrow"/>
          <w:color w:val="000000"/>
          <w:sz w:val="22"/>
          <w:szCs w:val="22"/>
        </w:rPr>
        <w:t>Fica designado o Sr. Samuel Rostelato Ferreira, farmacêutico, matriculado sob nº 1606, sendo o responsável pelo acompanhamento e fiscalização na execução do contrato.</w:t>
      </w:r>
    </w:p>
    <w:p w14:paraId="08E23822" w14:textId="77777777" w:rsidR="00C7470B" w:rsidRPr="00D67389" w:rsidRDefault="00C7470B" w:rsidP="00C7470B">
      <w:pPr>
        <w:ind w:right="-1"/>
        <w:jc w:val="both"/>
        <w:rPr>
          <w:rFonts w:ascii="Arial Narrow" w:hAnsi="Arial Narrow" w:cs="Arial Narrow"/>
          <w:color w:val="000000"/>
          <w:sz w:val="22"/>
          <w:szCs w:val="22"/>
        </w:rPr>
      </w:pPr>
    </w:p>
    <w:p w14:paraId="44731467" w14:textId="15F56338" w:rsidR="00693452" w:rsidRPr="00D67389" w:rsidRDefault="00693452" w:rsidP="00693452">
      <w:pPr>
        <w:pStyle w:val="Corpodetexto"/>
        <w:ind w:right="-1"/>
        <w:rPr>
          <w:rFonts w:ascii="Arial Narrow" w:hAnsi="Arial Narrow" w:cs="Arial Narrow"/>
          <w:sz w:val="22"/>
          <w:szCs w:val="22"/>
        </w:rPr>
      </w:pPr>
      <w:r w:rsidRPr="00D67389">
        <w:rPr>
          <w:rFonts w:ascii="Arial Narrow" w:hAnsi="Arial Narrow" w:cs="Arial Narrow"/>
          <w:b/>
          <w:bCs/>
          <w:sz w:val="22"/>
          <w:szCs w:val="22"/>
        </w:rPr>
        <w:t>TERCEIRA (VALOR)</w:t>
      </w:r>
      <w:r w:rsidRPr="00D67389">
        <w:rPr>
          <w:rFonts w:ascii="Arial Narrow" w:hAnsi="Arial Narrow" w:cs="Arial Narrow"/>
          <w:sz w:val="22"/>
          <w:szCs w:val="22"/>
        </w:rPr>
        <w:t xml:space="preserve"> – </w:t>
      </w:r>
      <w:r w:rsidRPr="00D67389">
        <w:rPr>
          <w:rFonts w:ascii="Arial Narrow" w:hAnsi="Arial Narrow"/>
          <w:sz w:val="22"/>
          <w:szCs w:val="22"/>
        </w:rPr>
        <w:t xml:space="preserve">O valor total deste contrato é de </w:t>
      </w:r>
      <w:r w:rsidRPr="00D87F72">
        <w:rPr>
          <w:rFonts w:ascii="Arial Narrow" w:hAnsi="Arial Narrow"/>
          <w:b/>
          <w:bCs/>
          <w:sz w:val="22"/>
          <w:szCs w:val="22"/>
        </w:rPr>
        <w:t xml:space="preserve">R$ </w:t>
      </w:r>
      <w:r w:rsidR="00D87F72" w:rsidRPr="00D87F72">
        <w:rPr>
          <w:rFonts w:ascii="Arial Narrow" w:hAnsi="Arial Narrow"/>
          <w:b/>
          <w:bCs/>
          <w:sz w:val="22"/>
          <w:szCs w:val="22"/>
        </w:rPr>
        <w:t>256.158,20</w:t>
      </w:r>
      <w:r w:rsidRPr="00D87F72">
        <w:rPr>
          <w:rFonts w:ascii="Arial Narrow" w:hAnsi="Arial Narrow"/>
          <w:b/>
          <w:bCs/>
          <w:sz w:val="22"/>
          <w:szCs w:val="22"/>
        </w:rPr>
        <w:t xml:space="preserve"> (</w:t>
      </w:r>
      <w:r w:rsidR="00D87F72" w:rsidRPr="00D87F72">
        <w:rPr>
          <w:rFonts w:ascii="Arial Narrow" w:hAnsi="Arial Narrow"/>
          <w:b/>
          <w:bCs/>
          <w:sz w:val="22"/>
          <w:szCs w:val="22"/>
        </w:rPr>
        <w:t>Duzentos e cinquenta e seis mil, cento e cinquenta e oito reais e vinte centavos</w:t>
      </w:r>
      <w:r w:rsidRPr="00D67389">
        <w:rPr>
          <w:rFonts w:ascii="Arial Narrow" w:hAnsi="Arial Narrow"/>
          <w:b/>
          <w:bCs/>
          <w:color w:val="000000"/>
          <w:sz w:val="22"/>
          <w:szCs w:val="22"/>
        </w:rPr>
        <w:t>),</w:t>
      </w:r>
      <w:r w:rsidRPr="00D67389">
        <w:rPr>
          <w:rFonts w:ascii="Arial Narrow" w:hAnsi="Arial Narrow"/>
          <w:color w:val="000000"/>
          <w:sz w:val="22"/>
          <w:szCs w:val="22"/>
        </w:rPr>
        <w:t xml:space="preserve"> </w:t>
      </w:r>
      <w:r w:rsidRPr="00D67389">
        <w:rPr>
          <w:rFonts w:ascii="Arial Narrow" w:hAnsi="Arial Narrow"/>
          <w:sz w:val="22"/>
          <w:szCs w:val="22"/>
        </w:rPr>
        <w:t>conforme o preço proposto pela Contratada.</w:t>
      </w:r>
    </w:p>
    <w:p w14:paraId="58459E80"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01DE6C8B"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de forma retroativa.</w:t>
      </w:r>
    </w:p>
    <w:p w14:paraId="4CF6D461" w14:textId="77777777" w:rsidR="00C7470B" w:rsidRPr="00D67389" w:rsidRDefault="00C7470B" w:rsidP="00C7470B">
      <w:pPr>
        <w:jc w:val="both"/>
        <w:rPr>
          <w:rFonts w:ascii="Arial Narrow" w:hAnsi="Arial Narrow"/>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343E7CCF"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5C46ED6F" w14:textId="77777777" w:rsidR="00C7470B" w:rsidRPr="00D67389" w:rsidRDefault="00C7470B" w:rsidP="00C7470B">
      <w:pPr>
        <w:pStyle w:val="Lista"/>
        <w:tabs>
          <w:tab w:val="left" w:pos="0"/>
        </w:tabs>
        <w:ind w:left="0" w:firstLine="0"/>
        <w:jc w:val="both"/>
        <w:rPr>
          <w:rFonts w:ascii="Arial Narrow" w:hAnsi="Arial Narrow"/>
          <w:color w:val="FF0000"/>
          <w:sz w:val="22"/>
          <w:szCs w:val="22"/>
        </w:rPr>
      </w:pPr>
      <w:r w:rsidRPr="00D67389">
        <w:rPr>
          <w:rFonts w:ascii="Arial Narrow" w:hAnsi="Arial Narrow" w:cs="Arial Narrow"/>
          <w:b/>
          <w:bCs/>
          <w:color w:val="000000"/>
          <w:sz w:val="22"/>
          <w:szCs w:val="22"/>
        </w:rPr>
        <w:t>QUARTA (DESPESA)</w:t>
      </w:r>
      <w:r w:rsidRPr="00D67389">
        <w:rPr>
          <w:rFonts w:ascii="Arial Narrow" w:hAnsi="Arial Narrow" w:cs="Arial Narrow"/>
          <w:color w:val="000000"/>
          <w:sz w:val="22"/>
          <w:szCs w:val="22"/>
        </w:rPr>
        <w:t xml:space="preserve"> - </w:t>
      </w:r>
      <w:r w:rsidRPr="00D67389">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D67389">
        <w:rPr>
          <w:rFonts w:ascii="Arial Narrow" w:hAnsi="Arial Narrow"/>
          <w:color w:val="FF0000"/>
          <w:sz w:val="22"/>
          <w:szCs w:val="22"/>
        </w:rPr>
        <w:t xml:space="preserve"> </w:t>
      </w:r>
      <w:r w:rsidRPr="00D67389">
        <w:rPr>
          <w:rFonts w:ascii="Arial Narrow" w:hAnsi="Arial Narrow"/>
          <w:color w:val="000000"/>
          <w:sz w:val="22"/>
          <w:szCs w:val="22"/>
        </w:rPr>
        <w:t>Ribeirão Grande.</w:t>
      </w:r>
    </w:p>
    <w:p w14:paraId="280FAC2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r w:rsidRPr="00D67389">
        <w:rPr>
          <w:rFonts w:ascii="Arial Narrow" w:hAnsi="Arial Narrow" w:cs="Arial Narrow"/>
          <w:color w:val="000000"/>
          <w:sz w:val="22"/>
          <w:szCs w:val="22"/>
        </w:rPr>
        <w:tab/>
      </w:r>
    </w:p>
    <w:p w14:paraId="7C4CB639" w14:textId="77777777" w:rsidR="00C7470B" w:rsidRPr="00D67389" w:rsidRDefault="00C7470B" w:rsidP="00C7470B">
      <w:pPr>
        <w:pStyle w:val="Lista"/>
        <w:tabs>
          <w:tab w:val="left" w:pos="0"/>
        </w:tabs>
        <w:ind w:left="0" w:firstLine="0"/>
        <w:jc w:val="both"/>
        <w:rPr>
          <w:rFonts w:ascii="Arial Narrow" w:hAnsi="Arial Narrow" w:cs="Arial Narrow"/>
          <w:sz w:val="22"/>
          <w:szCs w:val="22"/>
        </w:rPr>
      </w:pPr>
      <w:r w:rsidRPr="00D67389">
        <w:rPr>
          <w:rFonts w:ascii="Arial Narrow" w:hAnsi="Arial Narrow" w:cs="Arial Narrow"/>
          <w:b/>
          <w:bCs/>
          <w:sz w:val="22"/>
          <w:szCs w:val="22"/>
        </w:rPr>
        <w:t>QUINTA (PAGAMENTO)</w:t>
      </w:r>
      <w:r w:rsidRPr="00D67389">
        <w:rPr>
          <w:rFonts w:ascii="Arial Narrow" w:hAnsi="Arial Narrow" w:cs="Arial Narrow"/>
          <w:sz w:val="22"/>
          <w:szCs w:val="22"/>
        </w:rPr>
        <w:t xml:space="preserve"> – A Contratante pagará a Contratada, </w:t>
      </w:r>
      <w:r w:rsidRPr="00D67389">
        <w:rPr>
          <w:rFonts w:ascii="Arial Narrow" w:hAnsi="Arial Narrow" w:cs="Arial Narrow"/>
          <w:b/>
          <w:sz w:val="22"/>
          <w:szCs w:val="22"/>
          <w:u w:val="single"/>
        </w:rPr>
        <w:t>em até 30 (trinta) dias</w:t>
      </w:r>
      <w:r w:rsidRPr="00D67389">
        <w:rPr>
          <w:rFonts w:ascii="Arial Narrow" w:hAnsi="Arial Narrow" w:cs="Arial Narrow"/>
          <w:sz w:val="22"/>
          <w:szCs w:val="22"/>
        </w:rPr>
        <w:t xml:space="preserve"> após a apresentação e aceitação da Nota Fiscal Eletrônica correspondente ao objeto fornecido. </w:t>
      </w:r>
    </w:p>
    <w:p w14:paraId="25F7A949"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xml:space="preserve">– </w:t>
      </w:r>
      <w:r w:rsidRPr="00D67389">
        <w:rPr>
          <w:rFonts w:ascii="Arial Narrow" w:hAnsi="Arial Narrow" w:cs="Arial Narrow"/>
          <w:sz w:val="22"/>
          <w:szCs w:val="22"/>
        </w:rPr>
        <w:t>O pagamento será feito através de crédito em conta corrente a ser fornecido pela Contratada.</w:t>
      </w:r>
    </w:p>
    <w:p w14:paraId="292623AC" w14:textId="77777777" w:rsidR="00C7470B" w:rsidRPr="00D67389" w:rsidRDefault="00C7470B" w:rsidP="00C7470B">
      <w:pPr>
        <w:pStyle w:val="Corpodetexto"/>
        <w:rPr>
          <w:rFonts w:ascii="Arial Narrow" w:hAnsi="Arial Narrow" w:cs="Arial Narrow"/>
          <w:sz w:val="22"/>
          <w:szCs w:val="22"/>
        </w:rPr>
      </w:pPr>
    </w:p>
    <w:p w14:paraId="3733424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SEXTA (PRAZO)</w:t>
      </w:r>
      <w:r w:rsidRPr="00D67389">
        <w:rPr>
          <w:rFonts w:ascii="Arial Narrow" w:hAnsi="Arial Narrow" w:cs="Arial Narrow"/>
          <w:sz w:val="22"/>
          <w:szCs w:val="22"/>
        </w:rPr>
        <w:t xml:space="preserve"> – O prazo de vigência do presente contrato é de </w:t>
      </w:r>
      <w:r w:rsidRPr="00D67389">
        <w:rPr>
          <w:rFonts w:ascii="Arial Narrow" w:hAnsi="Arial Narrow" w:cs="Arial Narrow"/>
          <w:b/>
          <w:bCs/>
          <w:sz w:val="22"/>
          <w:szCs w:val="22"/>
          <w:u w:val="single"/>
        </w:rPr>
        <w:t>12 (doze)</w:t>
      </w:r>
      <w:r w:rsidRPr="00D67389">
        <w:rPr>
          <w:rFonts w:ascii="Arial Narrow" w:hAnsi="Arial Narrow" w:cs="Arial Narrow"/>
          <w:sz w:val="22"/>
          <w:szCs w:val="22"/>
        </w:rPr>
        <w:t xml:space="preserve"> meses a contar da sua assinatura, podendo ser prorrogado nos termos da legislação vigente.</w:t>
      </w:r>
    </w:p>
    <w:p w14:paraId="4482212A" w14:textId="77777777" w:rsidR="00C7470B" w:rsidRPr="00D67389" w:rsidRDefault="00C7470B" w:rsidP="00C7470B">
      <w:pPr>
        <w:spacing w:line="240" w:lineRule="atLeast"/>
        <w:ind w:right="-5"/>
        <w:jc w:val="both"/>
        <w:rPr>
          <w:rFonts w:ascii="Arial Narrow" w:hAnsi="Arial Narrow" w:cs="Arial Narrow"/>
          <w:b/>
          <w:bCs/>
          <w:color w:val="000000"/>
          <w:sz w:val="22"/>
          <w:szCs w:val="22"/>
        </w:rPr>
      </w:pPr>
    </w:p>
    <w:p w14:paraId="4F3F28C4" w14:textId="77777777" w:rsidR="00C7470B" w:rsidRPr="00D67389" w:rsidRDefault="00C7470B" w:rsidP="00C7470B">
      <w:pPr>
        <w:spacing w:line="240" w:lineRule="atLeast"/>
        <w:ind w:right="-5"/>
        <w:jc w:val="both"/>
        <w:rPr>
          <w:rFonts w:ascii="Arial Narrow" w:hAnsi="Arial Narrow" w:cs="Arial Narrow"/>
          <w:color w:val="000000"/>
          <w:sz w:val="22"/>
          <w:szCs w:val="22"/>
        </w:rPr>
      </w:pPr>
      <w:r w:rsidRPr="00D67389">
        <w:rPr>
          <w:rFonts w:ascii="Arial Narrow" w:hAnsi="Arial Narrow" w:cs="Arial Narrow"/>
          <w:b/>
          <w:bCs/>
          <w:color w:val="000000"/>
          <w:sz w:val="22"/>
          <w:szCs w:val="22"/>
        </w:rPr>
        <w:lastRenderedPageBreak/>
        <w:t>SÉTIMA (OBRIGAÇÕES DA CONTRATADA)</w:t>
      </w:r>
      <w:r w:rsidRPr="00D67389">
        <w:rPr>
          <w:rFonts w:ascii="Arial Narrow" w:hAnsi="Arial Narrow" w:cs="Arial Narrow"/>
          <w:color w:val="000000"/>
          <w:sz w:val="22"/>
          <w:szCs w:val="22"/>
        </w:rPr>
        <w:t xml:space="preserve"> – São obrigações da Contratada: </w:t>
      </w:r>
    </w:p>
    <w:p w14:paraId="450BBF3E" w14:textId="77777777" w:rsidR="00C7470B" w:rsidRPr="00D67389" w:rsidRDefault="00C7470B" w:rsidP="00C7470B">
      <w:pPr>
        <w:jc w:val="both"/>
        <w:rPr>
          <w:rFonts w:ascii="Arial Narrow" w:hAnsi="Arial Narrow"/>
          <w:sz w:val="22"/>
          <w:szCs w:val="22"/>
        </w:rPr>
      </w:pPr>
      <w:r w:rsidRPr="00D67389">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6EB497C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212F5023"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2F22140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496704B1" w14:textId="77777777" w:rsidR="00C7470B" w:rsidRPr="00D67389" w:rsidRDefault="00C7470B" w:rsidP="00C7470B">
      <w:pPr>
        <w:spacing w:line="240" w:lineRule="atLeast"/>
        <w:ind w:right="-5"/>
        <w:jc w:val="both"/>
        <w:rPr>
          <w:rFonts w:ascii="Arial Narrow" w:hAnsi="Arial Narrow"/>
          <w:sz w:val="22"/>
          <w:szCs w:val="22"/>
        </w:rPr>
      </w:pPr>
      <w:r w:rsidRPr="00D67389">
        <w:rPr>
          <w:rFonts w:ascii="Arial Narrow" w:hAnsi="Arial Narrow"/>
          <w:b/>
          <w:bCs/>
          <w:sz w:val="22"/>
          <w:szCs w:val="22"/>
        </w:rPr>
        <w:t xml:space="preserve">§4º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se compromete a substituir o material rejeitado pela Contratante em até 15 (quinze) dias corridos a partir da notificação formal do gestor deste Contrato.</w:t>
      </w:r>
    </w:p>
    <w:p w14:paraId="102BE454" w14:textId="77777777" w:rsidR="00C7470B" w:rsidRPr="00D67389" w:rsidRDefault="00C7470B" w:rsidP="00C7470B">
      <w:pPr>
        <w:pStyle w:val="Corpodetexto"/>
        <w:rPr>
          <w:rFonts w:ascii="Arial Narrow" w:hAnsi="Arial Narrow" w:cs="Arial Narrow"/>
          <w:b/>
          <w:bCs/>
          <w:sz w:val="22"/>
          <w:szCs w:val="22"/>
        </w:rPr>
      </w:pPr>
    </w:p>
    <w:p w14:paraId="7EE31ED0"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OITAVA (OBRIGAÇÕES DA CONTRATANTE)</w:t>
      </w:r>
      <w:r w:rsidRPr="00D67389">
        <w:rPr>
          <w:rFonts w:ascii="Arial Narrow" w:hAnsi="Arial Narrow" w:cs="Arial Narrow"/>
          <w:sz w:val="22"/>
          <w:szCs w:val="22"/>
        </w:rPr>
        <w:t xml:space="preserve"> - São obrigações da Contratante:</w:t>
      </w:r>
    </w:p>
    <w:p w14:paraId="6A22098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cs="Arial Narrow"/>
          <w:sz w:val="22"/>
          <w:szCs w:val="22"/>
        </w:rPr>
        <w:t>Fornecer todos os dados e demais informações/solicitações para o cumprimento desse contrato.</w:t>
      </w:r>
    </w:p>
    <w:p w14:paraId="36D42C2D"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§2º </w:t>
      </w:r>
      <w:r w:rsidRPr="00D67389">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04AF93AB"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§3º </w:t>
      </w:r>
      <w:r w:rsidRPr="00D67389">
        <w:rPr>
          <w:rFonts w:ascii="Arial Narrow" w:hAnsi="Arial Narrow" w:cs="Arial Narrow"/>
          <w:sz w:val="22"/>
          <w:szCs w:val="22"/>
        </w:rPr>
        <w:t>Efetuar o pagamento conforme cláusula quinta.</w:t>
      </w:r>
    </w:p>
    <w:p w14:paraId="5EC0A803"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§4º </w:t>
      </w:r>
      <w:r w:rsidRPr="00D67389">
        <w:rPr>
          <w:rFonts w:ascii="Arial Narrow" w:hAnsi="Arial Narrow"/>
          <w:color w:val="000000"/>
          <w:sz w:val="22"/>
          <w:szCs w:val="22"/>
        </w:rPr>
        <w:t xml:space="preserve">A Contratante </w:t>
      </w:r>
      <w:r w:rsidRPr="00D67389">
        <w:rPr>
          <w:rFonts w:ascii="Arial Narrow" w:hAnsi="Arial Narrow"/>
          <w:b/>
          <w:color w:val="000000"/>
          <w:sz w:val="22"/>
          <w:szCs w:val="22"/>
          <w:u w:val="single"/>
        </w:rPr>
        <w:t>não estará</w:t>
      </w:r>
      <w:r w:rsidRPr="00D67389">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D67389">
        <w:rPr>
          <w:rFonts w:ascii="Arial Narrow" w:hAnsi="Arial Narrow"/>
          <w:color w:val="FF0000"/>
          <w:sz w:val="22"/>
          <w:szCs w:val="22"/>
        </w:rPr>
        <w:t xml:space="preserve">    </w:t>
      </w:r>
    </w:p>
    <w:p w14:paraId="1FFA7154"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§5º </w:t>
      </w:r>
      <w:r w:rsidRPr="00D67389">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5DA6F1E" w14:textId="77777777" w:rsidR="00C7470B" w:rsidRPr="00D67389" w:rsidRDefault="00C7470B" w:rsidP="00C7470B">
      <w:pPr>
        <w:jc w:val="both"/>
        <w:rPr>
          <w:rFonts w:ascii="Arial Narrow" w:hAnsi="Arial Narrow"/>
          <w:sz w:val="22"/>
          <w:szCs w:val="22"/>
        </w:rPr>
      </w:pPr>
    </w:p>
    <w:p w14:paraId="07E5B64E"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NONA (PENALIDADES)</w:t>
      </w:r>
      <w:r w:rsidRPr="00D67389">
        <w:rPr>
          <w:rFonts w:ascii="Arial Narrow" w:hAnsi="Arial Narrow"/>
          <w:sz w:val="22"/>
          <w:szCs w:val="22"/>
        </w:rPr>
        <w:t xml:space="preserve"> – A Contratada, total ou parcialmente inadimplente, serão aplicadas as sanções previstas a saber: </w:t>
      </w:r>
    </w:p>
    <w:p w14:paraId="128F911A"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 - Atraso injustificado na execução do contrato, sujeitará a contratada à multa de mora, calculado por dia de atraso da obrigação não cumprida na seguinte proporção:</w:t>
      </w:r>
    </w:p>
    <w:p w14:paraId="28BE3FDB"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atraso de até 30 (trinta) dias, multa de 0,1% (um décimo por cento) ao dia; e</w:t>
      </w:r>
    </w:p>
    <w:p w14:paraId="25A46AE2"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b) atraso superior a 30 (trinta) dias, multa de 0,2% (dois décimos por cento) ao dia.</w:t>
      </w:r>
    </w:p>
    <w:p w14:paraId="2FA52E07"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II - Pela inexecução total ou parcial desse contrato, poderão ser aplicadas ao contratado as seguintes penalidades:</w:t>
      </w:r>
    </w:p>
    <w:p w14:paraId="6EE398C8"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multa de até 20% (vinte por cento) sobre o valor total ou parcial da obrigação não cumprida, ou.</w:t>
      </w:r>
    </w:p>
    <w:p w14:paraId="2C69337C" w14:textId="77777777" w:rsidR="00C7470B" w:rsidRPr="00D67389" w:rsidRDefault="00C7470B" w:rsidP="00C7470B">
      <w:pPr>
        <w:pStyle w:val="Lista4"/>
        <w:ind w:left="0" w:firstLine="0"/>
        <w:jc w:val="both"/>
        <w:rPr>
          <w:rFonts w:ascii="Arial Narrow" w:hAnsi="Arial Narrow"/>
          <w:sz w:val="22"/>
          <w:szCs w:val="22"/>
        </w:rPr>
      </w:pPr>
      <w:r w:rsidRPr="00D67389">
        <w:rPr>
          <w:rFonts w:ascii="Arial Narrow" w:hAnsi="Arial Narrow"/>
          <w:sz w:val="22"/>
          <w:szCs w:val="22"/>
        </w:rPr>
        <w:t>b) a aplicação de suspensão temporária para licitar e contratar com a Municipalidade e/ou declaração de inidoneidade, conforme previsto em Lei</w:t>
      </w:r>
    </w:p>
    <w:p w14:paraId="5AE8D537" w14:textId="77777777" w:rsidR="00C7470B" w:rsidRPr="00D67389" w:rsidRDefault="00C7470B" w:rsidP="00C7470B">
      <w:pPr>
        <w:pStyle w:val="Lista5"/>
        <w:ind w:left="0" w:firstLine="0"/>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31488F86"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7B6DAC6" w14:textId="77777777" w:rsidR="00C7470B" w:rsidRPr="00D67389" w:rsidRDefault="00C7470B" w:rsidP="00C7470B">
      <w:pPr>
        <w:jc w:val="both"/>
        <w:rPr>
          <w:rFonts w:ascii="Arial Narrow" w:hAnsi="Arial Narrow"/>
          <w:b/>
          <w:bCs/>
          <w:sz w:val="22"/>
          <w:szCs w:val="22"/>
        </w:rPr>
      </w:pPr>
    </w:p>
    <w:p w14:paraId="4CF3C8A1"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(RESCISÃO)</w:t>
      </w:r>
      <w:r w:rsidRPr="00D67389">
        <w:rPr>
          <w:rFonts w:ascii="Arial Narrow" w:hAnsi="Arial Narrow"/>
          <w:sz w:val="22"/>
          <w:szCs w:val="22"/>
        </w:rPr>
        <w:t xml:space="preserve"> – O presente contrato poderá ser rescindido nas hipóteses previstas, tais como as sanções amparadas por Lei e no edital.</w:t>
      </w:r>
    </w:p>
    <w:p w14:paraId="3F64952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§ÚNICO</w:t>
      </w:r>
      <w:r w:rsidRPr="00D67389">
        <w:rPr>
          <w:rFonts w:ascii="Arial Narrow" w:hAnsi="Arial Narrow"/>
          <w:sz w:val="22"/>
          <w:szCs w:val="22"/>
        </w:rPr>
        <w:t xml:space="preserve"> – Os casos de rescisão contratual serão formalmente motivados nos autos do Processo, assegurado o direito à prévia e ampla defesa.</w:t>
      </w:r>
    </w:p>
    <w:p w14:paraId="10BA58F4" w14:textId="77777777" w:rsidR="00C7470B" w:rsidRPr="00D67389" w:rsidRDefault="00C7470B" w:rsidP="00C7470B">
      <w:pPr>
        <w:jc w:val="both"/>
        <w:rPr>
          <w:rFonts w:ascii="Arial Narrow" w:hAnsi="Arial Narrow"/>
          <w:b/>
          <w:bCs/>
          <w:sz w:val="22"/>
          <w:szCs w:val="22"/>
        </w:rPr>
      </w:pPr>
    </w:p>
    <w:p w14:paraId="57F3381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PRIMEIRA (CESSÃO OU DA TRANSFERÊNCIA)</w:t>
      </w:r>
      <w:r w:rsidRPr="00D67389">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28BAE38E" w14:textId="77777777" w:rsidR="00C7470B" w:rsidRPr="00D67389" w:rsidRDefault="00C7470B" w:rsidP="00C7470B">
      <w:pPr>
        <w:jc w:val="both"/>
        <w:rPr>
          <w:rFonts w:ascii="Arial Narrow" w:hAnsi="Arial Narrow"/>
          <w:b/>
          <w:bCs/>
          <w:sz w:val="22"/>
          <w:szCs w:val="22"/>
        </w:rPr>
      </w:pPr>
    </w:p>
    <w:p w14:paraId="24B8905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SEGUNDA (RESPONSABILIDADES)</w:t>
      </w:r>
      <w:r w:rsidRPr="00D67389">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w:t>
      </w:r>
      <w:r w:rsidRPr="00D67389">
        <w:rPr>
          <w:rFonts w:ascii="Arial Narrow" w:hAnsi="Arial Narrow"/>
          <w:sz w:val="22"/>
          <w:szCs w:val="22"/>
        </w:rPr>
        <w:lastRenderedPageBreak/>
        <w:t>comportamento de seus empregados, prepostos ou subordinados, e, ainda, por quaisquer prejuízos que sejam causados ao Contratante ou a terceiros na execução deste contrato.</w:t>
      </w:r>
    </w:p>
    <w:p w14:paraId="5785ED3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47EB074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1E8287D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10A1BED6" w14:textId="77777777" w:rsidR="00C7470B" w:rsidRPr="00D67389" w:rsidRDefault="00C7470B" w:rsidP="00C7470B">
      <w:pPr>
        <w:jc w:val="both"/>
        <w:rPr>
          <w:rFonts w:ascii="Arial Narrow" w:hAnsi="Arial Narrow"/>
          <w:sz w:val="22"/>
          <w:szCs w:val="22"/>
        </w:rPr>
      </w:pPr>
    </w:p>
    <w:p w14:paraId="2822E405" w14:textId="77777777" w:rsidR="00C7470B" w:rsidRPr="00D67389" w:rsidRDefault="00C7470B" w:rsidP="00C7470B">
      <w:pPr>
        <w:jc w:val="both"/>
        <w:rPr>
          <w:rFonts w:ascii="Arial Narrow" w:hAnsi="Arial Narrow"/>
          <w:b/>
          <w:bCs/>
          <w:sz w:val="22"/>
          <w:szCs w:val="22"/>
        </w:rPr>
      </w:pPr>
      <w:r w:rsidRPr="00D67389">
        <w:rPr>
          <w:rFonts w:ascii="Arial Narrow" w:hAnsi="Arial Narrow"/>
          <w:b/>
          <w:bCs/>
          <w:sz w:val="22"/>
          <w:szCs w:val="22"/>
        </w:rPr>
        <w:t>DÉCIMA TERCEIRA (PROTEÇÃO DE DADOS)</w:t>
      </w:r>
      <w:r w:rsidRPr="00D67389">
        <w:rPr>
          <w:rFonts w:ascii="Arial Narrow" w:hAnsi="Arial Narrow"/>
          <w:sz w:val="22"/>
          <w:szCs w:val="22"/>
        </w:rPr>
        <w:t xml:space="preserve"> – As partes declaram que o tratamento de dados pessoais decorrente da execução deste contrato observará, integralmente, o disposto na Lei Federal nº 13.709/2018 (Lei Geral de Proteção de Dados Pessoais – LGPD), bem como demais normas aplicáveis.</w:t>
      </w:r>
    </w:p>
    <w:p w14:paraId="5D926A3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Para os fins deste instrumento, a Contratante atuará na qualidade de controladora dos dados pessoais, enquanto a Contratada atuará como operadora, realizando o tratamento dos dados exclusivamente para a execução deste contrato, mediante prévia e expressa autorização da Contratante.</w:t>
      </w:r>
    </w:p>
    <w:p w14:paraId="55015DA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3072A6D0"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§3º</w:t>
      </w:r>
      <w:r w:rsidRPr="00D67389">
        <w:rPr>
          <w:rFonts w:ascii="Arial Narrow" w:hAnsi="Arial Narrow"/>
          <w:sz w:val="22"/>
          <w:szCs w:val="22"/>
        </w:rPr>
        <w:t xml:space="preserve"> – A Contratante compromete-se a adotar medidas técnicas e administrativas aptas a proteger os dados pessoais contra acessos não autorizados, vazamentos, perda, destruição, alteração ou qualquer forma de tratamento inadequado ou ilícito.</w:t>
      </w:r>
    </w:p>
    <w:p w14:paraId="3976368E"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§4º</w:t>
      </w:r>
      <w:r w:rsidRPr="00D67389">
        <w:rPr>
          <w:rFonts w:ascii="Arial Narrow" w:hAnsi="Arial Narrow"/>
          <w:sz w:val="22"/>
          <w:szCs w:val="22"/>
        </w:rPr>
        <w:t xml:space="preserve"> – É vedado à Contratada utilizar, compartilhar ou transferir dados pessoais para finalidade diversa da prevista neste contrato, salvo por obrigação legal ou mediante autorização formal da Contratante.</w:t>
      </w:r>
    </w:p>
    <w:p w14:paraId="0717B9E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§5º</w:t>
      </w:r>
      <w:r w:rsidRPr="00D67389">
        <w:rPr>
          <w:rFonts w:ascii="Arial Narrow" w:hAnsi="Arial Narrow"/>
          <w:sz w:val="22"/>
          <w:szCs w:val="22"/>
        </w:rPr>
        <w:t xml:space="preserve"> – A Contratada deverá comunicar à Contratante,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3442D3D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§6º</w:t>
      </w:r>
      <w:r w:rsidRPr="00D67389">
        <w:rPr>
          <w:rFonts w:ascii="Arial Narrow" w:hAnsi="Arial Narrow"/>
          <w:sz w:val="22"/>
          <w:szCs w:val="22"/>
        </w:rPr>
        <w:t xml:space="preserve"> – Encerrada a vigência deste contrato, a Contratada deverá promover a eliminação ou devolução dos dados pessoais tratados em razão deste contrato, inclusive cópias e backups, ressalvadas as hipóteses de guarda obrigatória previstas em lei.</w:t>
      </w:r>
    </w:p>
    <w:p w14:paraId="02C5B68D"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§7º</w:t>
      </w:r>
      <w:r w:rsidRPr="00D67389">
        <w:rPr>
          <w:rFonts w:ascii="Arial Narrow" w:hAnsi="Arial Narrow"/>
          <w:sz w:val="22"/>
          <w:szCs w:val="22"/>
        </w:rPr>
        <w:t xml:space="preserve"> – O descumprimento das disposições desta cláusula sujeitará a Contratada às sanções administrativas, civis e legais cabíveis, sem prejuízo da responsabilização por eventuais danos causados à Contratante ou a terceiros.</w:t>
      </w:r>
    </w:p>
    <w:p w14:paraId="75F8F1B9"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§8º</w:t>
      </w:r>
      <w:r w:rsidRPr="00D67389">
        <w:rPr>
          <w:rFonts w:ascii="Arial Narrow" w:hAnsi="Arial Narrow"/>
          <w:sz w:val="22"/>
          <w:szCs w:val="22"/>
        </w:rPr>
        <w:t xml:space="preserve"> – As obrigações previstas nesta cláusula subsistirão mesmo após o término ou rescisão do contrato, enquanto houver tratamento ou retenção de dados pessoais decorrentes da execução deste contrato.</w:t>
      </w:r>
    </w:p>
    <w:p w14:paraId="67C136C1" w14:textId="77777777" w:rsidR="00C7470B" w:rsidRPr="00D67389" w:rsidRDefault="00C7470B" w:rsidP="00C7470B">
      <w:pPr>
        <w:jc w:val="both"/>
        <w:rPr>
          <w:rFonts w:ascii="Arial Narrow" w:hAnsi="Arial Narrow"/>
          <w:b/>
          <w:bCs/>
          <w:sz w:val="22"/>
          <w:szCs w:val="22"/>
        </w:rPr>
      </w:pPr>
    </w:p>
    <w:p w14:paraId="7A5E8478"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QUARTA (TRIBUTOS E DESPESAS)</w:t>
      </w:r>
      <w:r w:rsidRPr="00D67389">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170CE130" w14:textId="77777777" w:rsidR="00C7470B" w:rsidRPr="00D67389" w:rsidRDefault="00C7470B" w:rsidP="00C7470B">
      <w:pPr>
        <w:jc w:val="both"/>
        <w:rPr>
          <w:rFonts w:ascii="Arial Narrow" w:hAnsi="Arial Narrow"/>
          <w:sz w:val="22"/>
          <w:szCs w:val="22"/>
        </w:rPr>
      </w:pPr>
    </w:p>
    <w:p w14:paraId="6427AFFF"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QUINTA (PUBLICIDADE)</w:t>
      </w:r>
      <w:r w:rsidRPr="00D67389">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6197C75D" w14:textId="77777777" w:rsidR="00C7470B" w:rsidRPr="00D67389" w:rsidRDefault="00C7470B" w:rsidP="00C7470B">
      <w:pPr>
        <w:jc w:val="both"/>
        <w:rPr>
          <w:rFonts w:ascii="Arial Narrow" w:hAnsi="Arial Narrow"/>
          <w:sz w:val="22"/>
          <w:szCs w:val="22"/>
        </w:rPr>
      </w:pPr>
    </w:p>
    <w:p w14:paraId="16C8330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SEXTA (FORO)</w:t>
      </w:r>
      <w:r w:rsidRPr="00D67389">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195B1B4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6155B0AD" w14:textId="77777777" w:rsidR="00483B3B" w:rsidRPr="00D67389" w:rsidRDefault="00483B3B" w:rsidP="00102289">
      <w:pPr>
        <w:pStyle w:val="Corpodetexto"/>
        <w:jc w:val="right"/>
        <w:rPr>
          <w:rFonts w:ascii="Arial Narrow" w:hAnsi="Arial Narrow"/>
          <w:bCs/>
          <w:sz w:val="22"/>
          <w:szCs w:val="22"/>
        </w:rPr>
      </w:pPr>
    </w:p>
    <w:p w14:paraId="4AAB8B02" w14:textId="77777777" w:rsidR="00B71D66" w:rsidRPr="00D67389" w:rsidRDefault="00B71D66" w:rsidP="00102289">
      <w:pPr>
        <w:pStyle w:val="Corpodetexto"/>
        <w:jc w:val="right"/>
        <w:rPr>
          <w:rFonts w:ascii="Arial Narrow" w:hAnsi="Arial Narrow"/>
          <w:bCs/>
          <w:sz w:val="22"/>
          <w:szCs w:val="22"/>
        </w:rPr>
      </w:pPr>
    </w:p>
    <w:p w14:paraId="61C17AAD" w14:textId="5797CA57" w:rsidR="00463090" w:rsidRPr="00D67389" w:rsidRDefault="00463090" w:rsidP="00102289">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C7470B" w:rsidRPr="00D67389">
        <w:rPr>
          <w:rFonts w:ascii="Arial Narrow" w:hAnsi="Arial Narrow"/>
          <w:bCs/>
          <w:sz w:val="22"/>
          <w:szCs w:val="22"/>
        </w:rPr>
        <w:t>2</w:t>
      </w:r>
      <w:r w:rsidR="00753D55" w:rsidRPr="00D67389">
        <w:rPr>
          <w:rFonts w:ascii="Arial Narrow" w:hAnsi="Arial Narrow"/>
          <w:bCs/>
          <w:sz w:val="22"/>
          <w:szCs w:val="22"/>
        </w:rPr>
        <w:t>2</w:t>
      </w:r>
      <w:r w:rsidRPr="00D67389">
        <w:rPr>
          <w:rFonts w:ascii="Arial Narrow" w:hAnsi="Arial Narrow"/>
          <w:bCs/>
          <w:sz w:val="22"/>
          <w:szCs w:val="22"/>
        </w:rPr>
        <w:t xml:space="preserve"> de </w:t>
      </w:r>
      <w:r w:rsidR="000E392C" w:rsidRPr="00D67389">
        <w:rPr>
          <w:rFonts w:ascii="Arial Narrow" w:hAnsi="Arial Narrow"/>
          <w:bCs/>
          <w:sz w:val="22"/>
          <w:szCs w:val="22"/>
        </w:rPr>
        <w:t>maio</w:t>
      </w:r>
      <w:r w:rsidRPr="00D67389">
        <w:rPr>
          <w:rFonts w:ascii="Arial Narrow" w:hAnsi="Arial Narrow"/>
          <w:bCs/>
          <w:sz w:val="22"/>
          <w:szCs w:val="22"/>
        </w:rPr>
        <w:t xml:space="preserve"> de 202</w:t>
      </w:r>
      <w:r w:rsidR="00904B55" w:rsidRPr="00D67389">
        <w:rPr>
          <w:rFonts w:ascii="Arial Narrow" w:hAnsi="Arial Narrow"/>
          <w:bCs/>
          <w:sz w:val="22"/>
          <w:szCs w:val="22"/>
        </w:rPr>
        <w:t>6</w:t>
      </w:r>
      <w:r w:rsidRPr="00D67389">
        <w:rPr>
          <w:rFonts w:ascii="Arial Narrow" w:hAnsi="Arial Narrow"/>
          <w:bCs/>
          <w:sz w:val="22"/>
          <w:szCs w:val="22"/>
        </w:rPr>
        <w:t>.</w:t>
      </w:r>
    </w:p>
    <w:p w14:paraId="4FD64786" w14:textId="40E86523" w:rsidR="00A25DB0" w:rsidRPr="00D67389" w:rsidRDefault="00A25DB0" w:rsidP="00E11A9E">
      <w:pPr>
        <w:rPr>
          <w:rFonts w:ascii="Arial Narrow" w:hAnsi="Arial Narrow"/>
          <w:b/>
          <w:sz w:val="22"/>
          <w:szCs w:val="22"/>
        </w:rPr>
      </w:pPr>
    </w:p>
    <w:p w14:paraId="5C48A0E4" w14:textId="77777777" w:rsidR="00555CDB" w:rsidRPr="00D67389" w:rsidRDefault="00555CDB" w:rsidP="00E11A9E">
      <w:pPr>
        <w:rPr>
          <w:rFonts w:ascii="Arial Narrow" w:hAnsi="Arial Narrow"/>
          <w:b/>
          <w:sz w:val="22"/>
          <w:szCs w:val="22"/>
        </w:rPr>
      </w:pPr>
    </w:p>
    <w:p w14:paraId="3292C652" w14:textId="77777777" w:rsidR="00A25DB0" w:rsidRPr="00D67389" w:rsidRDefault="00A25DB0" w:rsidP="00463090">
      <w:pPr>
        <w:jc w:val="center"/>
        <w:rPr>
          <w:rFonts w:ascii="Arial Narrow" w:hAnsi="Arial Narrow"/>
          <w:b/>
          <w:sz w:val="22"/>
          <w:szCs w:val="22"/>
        </w:rPr>
      </w:pPr>
    </w:p>
    <w:p w14:paraId="04B6C631" w14:textId="77777777" w:rsidR="00483B3B" w:rsidRDefault="00483B3B" w:rsidP="00463090">
      <w:pPr>
        <w:jc w:val="center"/>
        <w:rPr>
          <w:rFonts w:ascii="Arial Narrow" w:hAnsi="Arial Narrow"/>
          <w:b/>
          <w:sz w:val="22"/>
          <w:szCs w:val="22"/>
        </w:rPr>
      </w:pPr>
    </w:p>
    <w:p w14:paraId="29165464" w14:textId="77777777" w:rsidR="00D87F72" w:rsidRDefault="00D87F72" w:rsidP="00463090">
      <w:pPr>
        <w:jc w:val="center"/>
        <w:rPr>
          <w:rFonts w:ascii="Arial Narrow" w:hAnsi="Arial Narrow"/>
          <w:b/>
          <w:sz w:val="22"/>
          <w:szCs w:val="22"/>
        </w:rPr>
      </w:pPr>
    </w:p>
    <w:p w14:paraId="7F0A461A" w14:textId="77777777" w:rsidR="00D87F72" w:rsidRDefault="00D87F72" w:rsidP="00463090">
      <w:pPr>
        <w:jc w:val="center"/>
        <w:rPr>
          <w:rFonts w:ascii="Arial Narrow" w:hAnsi="Arial Narrow"/>
          <w:b/>
          <w:sz w:val="22"/>
          <w:szCs w:val="22"/>
        </w:rPr>
      </w:pPr>
    </w:p>
    <w:p w14:paraId="00C0DC29" w14:textId="77777777" w:rsidR="00D87F72" w:rsidRDefault="00D87F72" w:rsidP="00463090">
      <w:pPr>
        <w:jc w:val="center"/>
        <w:rPr>
          <w:rFonts w:ascii="Arial Narrow" w:hAnsi="Arial Narrow"/>
          <w:b/>
          <w:sz w:val="22"/>
          <w:szCs w:val="22"/>
        </w:rPr>
      </w:pPr>
    </w:p>
    <w:p w14:paraId="596972DE" w14:textId="77777777" w:rsidR="00D87F72" w:rsidRDefault="00D87F72" w:rsidP="00463090">
      <w:pPr>
        <w:jc w:val="center"/>
        <w:rPr>
          <w:rFonts w:ascii="Arial Narrow" w:hAnsi="Arial Narrow"/>
          <w:b/>
          <w:sz w:val="22"/>
          <w:szCs w:val="22"/>
        </w:rPr>
      </w:pPr>
    </w:p>
    <w:p w14:paraId="6F1F047B" w14:textId="77777777" w:rsidR="00D87F72" w:rsidRPr="00D67389" w:rsidRDefault="00D87F72" w:rsidP="00463090">
      <w:pPr>
        <w:jc w:val="center"/>
        <w:rPr>
          <w:rFonts w:ascii="Arial Narrow" w:hAnsi="Arial Narrow"/>
          <w:b/>
          <w:sz w:val="22"/>
          <w:szCs w:val="22"/>
        </w:rPr>
      </w:pPr>
    </w:p>
    <w:p w14:paraId="1AF74760"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PREFEITURA MUNICIPAL DE RIBEIRÃO GRANDE</w:t>
      </w:r>
    </w:p>
    <w:p w14:paraId="1B79EC5E"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CONTRATANTE</w:t>
      </w:r>
    </w:p>
    <w:p w14:paraId="3DF9F482" w14:textId="77777777" w:rsidR="00483B3B" w:rsidRPr="00D67389" w:rsidRDefault="00483B3B" w:rsidP="00463090">
      <w:pPr>
        <w:jc w:val="center"/>
        <w:rPr>
          <w:rFonts w:ascii="Arial Narrow" w:hAnsi="Arial Narrow"/>
          <w:b/>
          <w:sz w:val="22"/>
          <w:szCs w:val="22"/>
        </w:rPr>
      </w:pPr>
    </w:p>
    <w:p w14:paraId="003879B5" w14:textId="77777777" w:rsidR="00483B3B" w:rsidRDefault="00483B3B" w:rsidP="00463090">
      <w:pPr>
        <w:jc w:val="center"/>
        <w:rPr>
          <w:rFonts w:ascii="Arial Narrow" w:hAnsi="Arial Narrow"/>
          <w:b/>
          <w:sz w:val="22"/>
          <w:szCs w:val="22"/>
        </w:rPr>
      </w:pPr>
    </w:p>
    <w:p w14:paraId="2CCA48AF" w14:textId="77777777" w:rsidR="00A35FC0" w:rsidRPr="00D67389" w:rsidRDefault="00A35FC0" w:rsidP="00463090">
      <w:pPr>
        <w:jc w:val="center"/>
        <w:rPr>
          <w:rFonts w:ascii="Arial Narrow" w:hAnsi="Arial Narrow"/>
          <w:b/>
          <w:sz w:val="22"/>
          <w:szCs w:val="22"/>
        </w:rPr>
      </w:pPr>
    </w:p>
    <w:p w14:paraId="54156754" w14:textId="77777777" w:rsidR="00555CDB" w:rsidRPr="00D67389" w:rsidRDefault="00555CDB" w:rsidP="00E11A9E">
      <w:pPr>
        <w:rPr>
          <w:rFonts w:ascii="Arial Narrow" w:eastAsia="Arial Narrow" w:hAnsi="Arial Narrow"/>
          <w:b/>
          <w:bCs/>
          <w:sz w:val="22"/>
          <w:szCs w:val="22"/>
        </w:rPr>
      </w:pPr>
    </w:p>
    <w:p w14:paraId="489175DA" w14:textId="3F25CDF0" w:rsidR="00753D55" w:rsidRPr="001020E8" w:rsidRDefault="00D87F72" w:rsidP="00561D0E">
      <w:pPr>
        <w:jc w:val="center"/>
        <w:rPr>
          <w:rFonts w:ascii="Arial Narrow" w:hAnsi="Arial Narrow"/>
          <w:b/>
          <w:iCs/>
          <w:noProof/>
          <w:color w:val="EE0000"/>
          <w:sz w:val="22"/>
          <w:szCs w:val="22"/>
        </w:rPr>
      </w:pPr>
      <w:r w:rsidRPr="00F00268">
        <w:rPr>
          <w:rFonts w:ascii="Arial Narrow" w:hAnsi="Arial Narrow"/>
          <w:b/>
          <w:iCs/>
          <w:noProof/>
          <w:sz w:val="22"/>
          <w:szCs w:val="22"/>
        </w:rPr>
        <w:t>COMERCIAL CIRURGICA RIOCLARENSE LTDA</w:t>
      </w:r>
    </w:p>
    <w:p w14:paraId="094316F3" w14:textId="08BCA84E" w:rsidR="00904B55" w:rsidRPr="00D67389" w:rsidRDefault="00463090" w:rsidP="00561D0E">
      <w:pPr>
        <w:jc w:val="center"/>
        <w:rPr>
          <w:rFonts w:ascii="Arial Narrow" w:eastAsia="Arial Narrow" w:hAnsi="Arial Narrow"/>
          <w:b/>
          <w:bCs/>
          <w:sz w:val="22"/>
          <w:szCs w:val="22"/>
        </w:rPr>
      </w:pPr>
      <w:r w:rsidRPr="00D67389">
        <w:rPr>
          <w:rFonts w:ascii="Arial Narrow" w:eastAsia="Arial Narrow" w:hAnsi="Arial Narrow"/>
          <w:b/>
          <w:bCs/>
          <w:sz w:val="22"/>
          <w:szCs w:val="22"/>
        </w:rPr>
        <w:t>CONTRATADA</w:t>
      </w:r>
    </w:p>
    <w:p w14:paraId="5C91FC28" w14:textId="678381AA" w:rsidR="00555CDB" w:rsidRPr="00D67389" w:rsidRDefault="00555CDB" w:rsidP="0026002D">
      <w:pPr>
        <w:rPr>
          <w:rFonts w:ascii="Arial Narrow" w:hAnsi="Arial Narrow"/>
          <w:b/>
          <w:bCs/>
          <w:sz w:val="22"/>
          <w:szCs w:val="22"/>
          <w:u w:val="single"/>
        </w:rPr>
      </w:pPr>
    </w:p>
    <w:p w14:paraId="6D402D7E" w14:textId="77777777" w:rsidR="004734BF" w:rsidRPr="00D67389" w:rsidRDefault="004734BF" w:rsidP="0026002D">
      <w:pPr>
        <w:rPr>
          <w:rFonts w:ascii="Arial Narrow" w:hAnsi="Arial Narrow"/>
          <w:b/>
          <w:bCs/>
          <w:sz w:val="22"/>
          <w:szCs w:val="22"/>
          <w:u w:val="single"/>
        </w:rPr>
      </w:pPr>
    </w:p>
    <w:p w14:paraId="3C306FD4" w14:textId="77777777" w:rsidR="00204123" w:rsidRPr="00D67389" w:rsidRDefault="00204123" w:rsidP="0026002D">
      <w:pPr>
        <w:rPr>
          <w:rFonts w:ascii="Arial Narrow" w:hAnsi="Arial Narrow"/>
          <w:b/>
          <w:bCs/>
          <w:sz w:val="22"/>
          <w:szCs w:val="22"/>
          <w:u w:val="single"/>
        </w:rPr>
      </w:pPr>
    </w:p>
    <w:p w14:paraId="701321BE" w14:textId="77777777" w:rsidR="00204123" w:rsidRPr="00D67389" w:rsidRDefault="00204123" w:rsidP="0026002D">
      <w:pPr>
        <w:rPr>
          <w:rFonts w:ascii="Arial Narrow" w:hAnsi="Arial Narrow"/>
          <w:b/>
          <w:bCs/>
          <w:sz w:val="22"/>
          <w:szCs w:val="22"/>
          <w:u w:val="single"/>
        </w:rPr>
      </w:pPr>
    </w:p>
    <w:p w14:paraId="5E3F23A9" w14:textId="77777777" w:rsidR="00204123" w:rsidRPr="00D67389" w:rsidRDefault="00204123" w:rsidP="0026002D">
      <w:pPr>
        <w:rPr>
          <w:rFonts w:ascii="Arial Narrow" w:hAnsi="Arial Narrow"/>
          <w:b/>
          <w:bCs/>
          <w:sz w:val="22"/>
          <w:szCs w:val="22"/>
          <w:u w:val="single"/>
        </w:rPr>
      </w:pPr>
    </w:p>
    <w:p w14:paraId="5F1C6029" w14:textId="77777777" w:rsidR="00204123" w:rsidRPr="00D67389" w:rsidRDefault="00204123" w:rsidP="0026002D">
      <w:pPr>
        <w:rPr>
          <w:rFonts w:ascii="Arial Narrow" w:hAnsi="Arial Narrow"/>
          <w:b/>
          <w:bCs/>
          <w:sz w:val="22"/>
          <w:szCs w:val="22"/>
          <w:u w:val="single"/>
        </w:rPr>
      </w:pPr>
    </w:p>
    <w:p w14:paraId="06B91822" w14:textId="77777777" w:rsidR="00204123" w:rsidRPr="00D67389" w:rsidRDefault="00204123" w:rsidP="0026002D">
      <w:pPr>
        <w:rPr>
          <w:rFonts w:ascii="Arial Narrow" w:hAnsi="Arial Narrow"/>
          <w:b/>
          <w:bCs/>
          <w:sz w:val="22"/>
          <w:szCs w:val="22"/>
          <w:u w:val="single"/>
        </w:rPr>
      </w:pPr>
    </w:p>
    <w:p w14:paraId="685BAA02" w14:textId="77777777" w:rsidR="00204123" w:rsidRPr="00D67389" w:rsidRDefault="00204123" w:rsidP="0026002D">
      <w:pPr>
        <w:rPr>
          <w:rFonts w:ascii="Arial Narrow" w:hAnsi="Arial Narrow"/>
          <w:b/>
          <w:bCs/>
          <w:sz w:val="22"/>
          <w:szCs w:val="22"/>
          <w:u w:val="single"/>
        </w:rPr>
      </w:pPr>
    </w:p>
    <w:p w14:paraId="57FBD255" w14:textId="77777777" w:rsidR="00204123" w:rsidRPr="00D67389" w:rsidRDefault="00204123" w:rsidP="0026002D">
      <w:pPr>
        <w:rPr>
          <w:rFonts w:ascii="Arial Narrow" w:hAnsi="Arial Narrow"/>
          <w:b/>
          <w:bCs/>
          <w:sz w:val="22"/>
          <w:szCs w:val="22"/>
          <w:u w:val="single"/>
        </w:rPr>
      </w:pPr>
    </w:p>
    <w:p w14:paraId="70B573C2" w14:textId="77777777" w:rsidR="00204123" w:rsidRPr="00D67389" w:rsidRDefault="00204123" w:rsidP="0026002D">
      <w:pPr>
        <w:rPr>
          <w:rFonts w:ascii="Arial Narrow" w:hAnsi="Arial Narrow"/>
          <w:b/>
          <w:bCs/>
          <w:sz w:val="22"/>
          <w:szCs w:val="22"/>
          <w:u w:val="single"/>
        </w:rPr>
      </w:pPr>
    </w:p>
    <w:p w14:paraId="768E5B94" w14:textId="77777777" w:rsidR="00204123" w:rsidRPr="00D67389" w:rsidRDefault="00204123" w:rsidP="0026002D">
      <w:pPr>
        <w:rPr>
          <w:rFonts w:ascii="Arial Narrow" w:hAnsi="Arial Narrow"/>
          <w:b/>
          <w:bCs/>
          <w:sz w:val="22"/>
          <w:szCs w:val="22"/>
          <w:u w:val="single"/>
        </w:rPr>
      </w:pPr>
    </w:p>
    <w:p w14:paraId="4431411E" w14:textId="77777777" w:rsidR="00204123" w:rsidRPr="00D67389" w:rsidRDefault="00204123" w:rsidP="0026002D">
      <w:pPr>
        <w:rPr>
          <w:rFonts w:ascii="Arial Narrow" w:hAnsi="Arial Narrow"/>
          <w:b/>
          <w:bCs/>
          <w:sz w:val="22"/>
          <w:szCs w:val="22"/>
          <w:u w:val="single"/>
        </w:rPr>
      </w:pPr>
    </w:p>
    <w:p w14:paraId="67CAE0E0" w14:textId="77777777" w:rsidR="00204123" w:rsidRPr="00D67389" w:rsidRDefault="00204123" w:rsidP="0026002D">
      <w:pPr>
        <w:rPr>
          <w:rFonts w:ascii="Arial Narrow" w:hAnsi="Arial Narrow"/>
          <w:b/>
          <w:bCs/>
          <w:sz w:val="22"/>
          <w:szCs w:val="22"/>
          <w:u w:val="single"/>
        </w:rPr>
      </w:pPr>
    </w:p>
    <w:p w14:paraId="497CF51A" w14:textId="77777777" w:rsidR="00204123" w:rsidRPr="00D67389" w:rsidRDefault="00204123" w:rsidP="0026002D">
      <w:pPr>
        <w:rPr>
          <w:rFonts w:ascii="Arial Narrow" w:hAnsi="Arial Narrow"/>
          <w:b/>
          <w:bCs/>
          <w:sz w:val="22"/>
          <w:szCs w:val="22"/>
          <w:u w:val="single"/>
        </w:rPr>
      </w:pPr>
    </w:p>
    <w:p w14:paraId="2C9875C7" w14:textId="77777777" w:rsidR="00204123" w:rsidRPr="00D67389" w:rsidRDefault="00204123" w:rsidP="0026002D">
      <w:pPr>
        <w:rPr>
          <w:rFonts w:ascii="Arial Narrow" w:hAnsi="Arial Narrow"/>
          <w:b/>
          <w:bCs/>
          <w:sz w:val="22"/>
          <w:szCs w:val="22"/>
          <w:u w:val="single"/>
        </w:rPr>
      </w:pPr>
    </w:p>
    <w:p w14:paraId="2A52187E" w14:textId="77777777" w:rsidR="00204123" w:rsidRPr="00D67389" w:rsidRDefault="00204123" w:rsidP="0026002D">
      <w:pPr>
        <w:rPr>
          <w:rFonts w:ascii="Arial Narrow" w:hAnsi="Arial Narrow"/>
          <w:b/>
          <w:bCs/>
          <w:sz w:val="22"/>
          <w:szCs w:val="22"/>
          <w:u w:val="single"/>
        </w:rPr>
      </w:pPr>
    </w:p>
    <w:p w14:paraId="6891AB9A" w14:textId="77777777" w:rsidR="00204123" w:rsidRPr="00D67389" w:rsidRDefault="00204123" w:rsidP="0026002D">
      <w:pPr>
        <w:rPr>
          <w:rFonts w:ascii="Arial Narrow" w:hAnsi="Arial Narrow"/>
          <w:b/>
          <w:bCs/>
          <w:sz w:val="22"/>
          <w:szCs w:val="22"/>
          <w:u w:val="single"/>
        </w:rPr>
      </w:pPr>
    </w:p>
    <w:p w14:paraId="75DCB463" w14:textId="77777777" w:rsidR="00933073" w:rsidRPr="00D67389" w:rsidRDefault="00933073" w:rsidP="0026002D">
      <w:pPr>
        <w:rPr>
          <w:rFonts w:ascii="Arial Narrow" w:hAnsi="Arial Narrow"/>
          <w:b/>
          <w:bCs/>
          <w:sz w:val="22"/>
          <w:szCs w:val="22"/>
          <w:u w:val="single"/>
        </w:rPr>
      </w:pPr>
    </w:p>
    <w:p w14:paraId="58E5A633" w14:textId="77777777" w:rsidR="00933073" w:rsidRPr="00D67389" w:rsidRDefault="00933073" w:rsidP="0026002D">
      <w:pPr>
        <w:rPr>
          <w:rFonts w:ascii="Arial Narrow" w:hAnsi="Arial Narrow"/>
          <w:b/>
          <w:bCs/>
          <w:sz w:val="22"/>
          <w:szCs w:val="22"/>
          <w:u w:val="single"/>
        </w:rPr>
      </w:pPr>
    </w:p>
    <w:p w14:paraId="12C86CCF" w14:textId="77777777" w:rsidR="00204123" w:rsidRPr="00D67389" w:rsidRDefault="00204123" w:rsidP="0026002D">
      <w:pPr>
        <w:rPr>
          <w:rFonts w:ascii="Arial Narrow" w:hAnsi="Arial Narrow"/>
          <w:b/>
          <w:bCs/>
          <w:sz w:val="22"/>
          <w:szCs w:val="22"/>
          <w:u w:val="single"/>
        </w:rPr>
      </w:pPr>
    </w:p>
    <w:p w14:paraId="54108A07" w14:textId="77777777" w:rsidR="00753D55" w:rsidRPr="00D67389" w:rsidRDefault="00753D55" w:rsidP="0026002D">
      <w:pPr>
        <w:rPr>
          <w:rFonts w:ascii="Arial Narrow" w:hAnsi="Arial Narrow"/>
          <w:b/>
          <w:bCs/>
          <w:sz w:val="22"/>
          <w:szCs w:val="22"/>
          <w:u w:val="single"/>
        </w:rPr>
      </w:pPr>
    </w:p>
    <w:p w14:paraId="3057B92A" w14:textId="77777777" w:rsidR="00753D55" w:rsidRPr="00D67389" w:rsidRDefault="00753D55" w:rsidP="0026002D">
      <w:pPr>
        <w:rPr>
          <w:rFonts w:ascii="Arial Narrow" w:hAnsi="Arial Narrow"/>
          <w:b/>
          <w:bCs/>
          <w:sz w:val="22"/>
          <w:szCs w:val="22"/>
          <w:u w:val="single"/>
        </w:rPr>
      </w:pPr>
    </w:p>
    <w:p w14:paraId="082080F2" w14:textId="77777777" w:rsidR="00753D55" w:rsidRPr="00D67389" w:rsidRDefault="00753D55" w:rsidP="0026002D">
      <w:pPr>
        <w:rPr>
          <w:rFonts w:ascii="Arial Narrow" w:hAnsi="Arial Narrow"/>
          <w:b/>
          <w:bCs/>
          <w:sz w:val="22"/>
          <w:szCs w:val="22"/>
          <w:u w:val="single"/>
        </w:rPr>
      </w:pPr>
    </w:p>
    <w:p w14:paraId="235CE8EE" w14:textId="77777777" w:rsidR="00753D55" w:rsidRPr="00D67389" w:rsidRDefault="00753D55" w:rsidP="0026002D">
      <w:pPr>
        <w:rPr>
          <w:rFonts w:ascii="Arial Narrow" w:hAnsi="Arial Narrow"/>
          <w:b/>
          <w:bCs/>
          <w:sz w:val="22"/>
          <w:szCs w:val="22"/>
          <w:u w:val="single"/>
        </w:rPr>
      </w:pPr>
    </w:p>
    <w:p w14:paraId="1ECA62D7" w14:textId="77777777" w:rsidR="00753D55" w:rsidRPr="00D67389" w:rsidRDefault="00753D55" w:rsidP="0026002D">
      <w:pPr>
        <w:rPr>
          <w:rFonts w:ascii="Arial Narrow" w:hAnsi="Arial Narrow"/>
          <w:b/>
          <w:bCs/>
          <w:sz w:val="22"/>
          <w:szCs w:val="22"/>
          <w:u w:val="single"/>
        </w:rPr>
      </w:pPr>
    </w:p>
    <w:p w14:paraId="5F93BD61" w14:textId="77777777" w:rsidR="00753D55" w:rsidRPr="00D67389" w:rsidRDefault="00753D55" w:rsidP="0026002D">
      <w:pPr>
        <w:rPr>
          <w:rFonts w:ascii="Arial Narrow" w:hAnsi="Arial Narrow"/>
          <w:b/>
          <w:bCs/>
          <w:sz w:val="22"/>
          <w:szCs w:val="22"/>
          <w:u w:val="single"/>
        </w:rPr>
      </w:pPr>
    </w:p>
    <w:p w14:paraId="26EC598A" w14:textId="77777777" w:rsidR="00753D55" w:rsidRPr="00D67389" w:rsidRDefault="00753D55" w:rsidP="0026002D">
      <w:pPr>
        <w:rPr>
          <w:rFonts w:ascii="Arial Narrow" w:hAnsi="Arial Narrow"/>
          <w:b/>
          <w:bCs/>
          <w:sz w:val="22"/>
          <w:szCs w:val="22"/>
          <w:u w:val="single"/>
        </w:rPr>
      </w:pPr>
    </w:p>
    <w:p w14:paraId="63F91667" w14:textId="77777777" w:rsidR="00753D55" w:rsidRPr="00D67389" w:rsidRDefault="00753D55" w:rsidP="0026002D">
      <w:pPr>
        <w:rPr>
          <w:rFonts w:ascii="Arial Narrow" w:hAnsi="Arial Narrow"/>
          <w:b/>
          <w:bCs/>
          <w:sz w:val="22"/>
          <w:szCs w:val="22"/>
          <w:u w:val="single"/>
        </w:rPr>
      </w:pPr>
    </w:p>
    <w:p w14:paraId="79FA077C" w14:textId="77777777" w:rsidR="00753D55" w:rsidRPr="00D67389" w:rsidRDefault="00753D55" w:rsidP="0026002D">
      <w:pPr>
        <w:rPr>
          <w:rFonts w:ascii="Arial Narrow" w:hAnsi="Arial Narrow"/>
          <w:b/>
          <w:bCs/>
          <w:sz w:val="22"/>
          <w:szCs w:val="22"/>
          <w:u w:val="single"/>
        </w:rPr>
      </w:pPr>
    </w:p>
    <w:p w14:paraId="3853A996" w14:textId="77777777" w:rsidR="00753D55" w:rsidRPr="00D67389" w:rsidRDefault="00753D55" w:rsidP="0026002D">
      <w:pPr>
        <w:rPr>
          <w:rFonts w:ascii="Arial Narrow" w:hAnsi="Arial Narrow"/>
          <w:b/>
          <w:bCs/>
          <w:sz w:val="22"/>
          <w:szCs w:val="22"/>
          <w:u w:val="single"/>
        </w:rPr>
      </w:pPr>
    </w:p>
    <w:p w14:paraId="4B3D53A5" w14:textId="77777777" w:rsidR="00753D55" w:rsidRPr="00D67389" w:rsidRDefault="00753D55" w:rsidP="0026002D">
      <w:pPr>
        <w:rPr>
          <w:rFonts w:ascii="Arial Narrow" w:hAnsi="Arial Narrow"/>
          <w:b/>
          <w:bCs/>
          <w:sz w:val="22"/>
          <w:szCs w:val="22"/>
          <w:u w:val="single"/>
        </w:rPr>
      </w:pPr>
    </w:p>
    <w:p w14:paraId="50C8AB12" w14:textId="77777777" w:rsidR="00753D55" w:rsidRPr="00D67389" w:rsidRDefault="00753D55" w:rsidP="0026002D">
      <w:pPr>
        <w:rPr>
          <w:rFonts w:ascii="Arial Narrow" w:hAnsi="Arial Narrow"/>
          <w:b/>
          <w:bCs/>
          <w:sz w:val="22"/>
          <w:szCs w:val="22"/>
          <w:u w:val="single"/>
        </w:rPr>
      </w:pPr>
    </w:p>
    <w:p w14:paraId="68AF6A64" w14:textId="77777777" w:rsidR="00753D55" w:rsidRPr="00D67389" w:rsidRDefault="00753D55" w:rsidP="0026002D">
      <w:pPr>
        <w:rPr>
          <w:rFonts w:ascii="Arial Narrow" w:hAnsi="Arial Narrow"/>
          <w:b/>
          <w:bCs/>
          <w:sz w:val="22"/>
          <w:szCs w:val="22"/>
          <w:u w:val="single"/>
        </w:rPr>
      </w:pPr>
    </w:p>
    <w:p w14:paraId="24A88CC2" w14:textId="77777777" w:rsidR="00753D55" w:rsidRPr="00D67389" w:rsidRDefault="00753D55" w:rsidP="0026002D">
      <w:pPr>
        <w:rPr>
          <w:rFonts w:ascii="Arial Narrow" w:hAnsi="Arial Narrow"/>
          <w:b/>
          <w:bCs/>
          <w:sz w:val="22"/>
          <w:szCs w:val="22"/>
          <w:u w:val="single"/>
        </w:rPr>
      </w:pPr>
    </w:p>
    <w:p w14:paraId="5BFF94C3" w14:textId="77777777" w:rsidR="00753D55" w:rsidRDefault="00753D55" w:rsidP="0026002D">
      <w:pPr>
        <w:rPr>
          <w:rFonts w:ascii="Arial Narrow" w:hAnsi="Arial Narrow"/>
          <w:b/>
          <w:bCs/>
          <w:sz w:val="22"/>
          <w:szCs w:val="22"/>
          <w:u w:val="single"/>
        </w:rPr>
      </w:pPr>
    </w:p>
    <w:p w14:paraId="3D481DBC" w14:textId="77777777" w:rsidR="00D87F72" w:rsidRDefault="00D87F72" w:rsidP="0026002D">
      <w:pPr>
        <w:rPr>
          <w:rFonts w:ascii="Arial Narrow" w:hAnsi="Arial Narrow"/>
          <w:b/>
          <w:bCs/>
          <w:sz w:val="22"/>
          <w:szCs w:val="22"/>
          <w:u w:val="single"/>
        </w:rPr>
      </w:pPr>
    </w:p>
    <w:p w14:paraId="0DCB248E" w14:textId="77777777" w:rsidR="00D87F72" w:rsidRDefault="00D87F72" w:rsidP="0026002D">
      <w:pPr>
        <w:rPr>
          <w:rFonts w:ascii="Arial Narrow" w:hAnsi="Arial Narrow"/>
          <w:b/>
          <w:bCs/>
          <w:sz w:val="22"/>
          <w:szCs w:val="22"/>
          <w:u w:val="single"/>
        </w:rPr>
      </w:pPr>
    </w:p>
    <w:p w14:paraId="2B7A8D76" w14:textId="77777777" w:rsidR="00D87F72" w:rsidRDefault="00D87F72" w:rsidP="0026002D">
      <w:pPr>
        <w:rPr>
          <w:rFonts w:ascii="Arial Narrow" w:hAnsi="Arial Narrow"/>
          <w:b/>
          <w:bCs/>
          <w:sz w:val="22"/>
          <w:szCs w:val="22"/>
          <w:u w:val="single"/>
        </w:rPr>
      </w:pPr>
    </w:p>
    <w:p w14:paraId="4AA4D240" w14:textId="77777777" w:rsidR="00D87F72" w:rsidRDefault="00D87F72" w:rsidP="0026002D">
      <w:pPr>
        <w:rPr>
          <w:rFonts w:ascii="Arial Narrow" w:hAnsi="Arial Narrow"/>
          <w:b/>
          <w:bCs/>
          <w:sz w:val="22"/>
          <w:szCs w:val="22"/>
          <w:u w:val="single"/>
        </w:rPr>
      </w:pPr>
    </w:p>
    <w:p w14:paraId="3DF7A3F8" w14:textId="77777777" w:rsidR="00D87F72" w:rsidRDefault="00D87F72" w:rsidP="0026002D">
      <w:pPr>
        <w:rPr>
          <w:rFonts w:ascii="Arial Narrow" w:hAnsi="Arial Narrow"/>
          <w:b/>
          <w:bCs/>
          <w:sz w:val="22"/>
          <w:szCs w:val="22"/>
          <w:u w:val="single"/>
        </w:rPr>
      </w:pPr>
    </w:p>
    <w:p w14:paraId="00ECD07E" w14:textId="77777777" w:rsidR="00D87F72" w:rsidRDefault="00D87F72" w:rsidP="0026002D">
      <w:pPr>
        <w:rPr>
          <w:rFonts w:ascii="Arial Narrow" w:hAnsi="Arial Narrow"/>
          <w:b/>
          <w:bCs/>
          <w:sz w:val="22"/>
          <w:szCs w:val="22"/>
          <w:u w:val="single"/>
        </w:rPr>
      </w:pPr>
    </w:p>
    <w:p w14:paraId="6335D08E" w14:textId="77777777" w:rsidR="00D87F72" w:rsidRDefault="00D87F72" w:rsidP="0026002D">
      <w:pPr>
        <w:rPr>
          <w:rFonts w:ascii="Arial Narrow" w:hAnsi="Arial Narrow"/>
          <w:b/>
          <w:bCs/>
          <w:sz w:val="22"/>
          <w:szCs w:val="22"/>
          <w:u w:val="single"/>
        </w:rPr>
      </w:pPr>
    </w:p>
    <w:p w14:paraId="57B95E7A" w14:textId="77777777" w:rsidR="00D87F72" w:rsidRPr="00D67389" w:rsidRDefault="00D87F72" w:rsidP="0026002D">
      <w:pPr>
        <w:rPr>
          <w:rFonts w:ascii="Arial Narrow" w:hAnsi="Arial Narrow"/>
          <w:b/>
          <w:bCs/>
          <w:sz w:val="22"/>
          <w:szCs w:val="22"/>
          <w:u w:val="single"/>
        </w:rPr>
      </w:pPr>
    </w:p>
    <w:p w14:paraId="5A2457D5" w14:textId="77777777" w:rsidR="003A5A0C" w:rsidRPr="00D67389" w:rsidRDefault="003A5A0C" w:rsidP="00463090">
      <w:pPr>
        <w:jc w:val="center"/>
        <w:rPr>
          <w:rFonts w:ascii="Arial Narrow" w:hAnsi="Arial Narrow"/>
          <w:b/>
          <w:bCs/>
          <w:sz w:val="22"/>
          <w:szCs w:val="22"/>
          <w:u w:val="single"/>
        </w:rPr>
      </w:pPr>
    </w:p>
    <w:p w14:paraId="211F51E6" w14:textId="01349AD4" w:rsidR="00463090" w:rsidRPr="00D67389" w:rsidRDefault="00463090" w:rsidP="00463090">
      <w:pPr>
        <w:jc w:val="center"/>
        <w:rPr>
          <w:rFonts w:ascii="Arial Narrow" w:hAnsi="Arial Narrow"/>
          <w:b/>
          <w:bCs/>
          <w:sz w:val="22"/>
          <w:szCs w:val="22"/>
          <w:u w:val="single"/>
        </w:rPr>
      </w:pPr>
      <w:r w:rsidRPr="00D67389">
        <w:rPr>
          <w:rFonts w:ascii="Arial Narrow" w:hAnsi="Arial Narrow"/>
          <w:b/>
          <w:bCs/>
          <w:sz w:val="22"/>
          <w:szCs w:val="22"/>
          <w:u w:val="single"/>
        </w:rPr>
        <w:t>TERMO DE CIÊNCIA E NOTIFICAÇÃO</w:t>
      </w:r>
    </w:p>
    <w:p w14:paraId="4995A3B8" w14:textId="77777777" w:rsidR="00463090" w:rsidRPr="00D67389" w:rsidRDefault="00463090" w:rsidP="00463090">
      <w:pPr>
        <w:jc w:val="center"/>
        <w:rPr>
          <w:rFonts w:ascii="Arial Narrow" w:hAnsi="Arial Narrow"/>
          <w:b/>
          <w:bCs/>
          <w:sz w:val="22"/>
          <w:szCs w:val="22"/>
        </w:rPr>
      </w:pPr>
    </w:p>
    <w:p w14:paraId="0CB6A868" w14:textId="77777777" w:rsidR="00463090" w:rsidRPr="00D67389" w:rsidRDefault="00463090" w:rsidP="00463090">
      <w:pPr>
        <w:jc w:val="center"/>
        <w:rPr>
          <w:rFonts w:ascii="Arial Narrow" w:hAnsi="Arial Narrow"/>
          <w:b/>
          <w:bCs/>
          <w:sz w:val="22"/>
          <w:szCs w:val="22"/>
        </w:rPr>
      </w:pPr>
    </w:p>
    <w:p w14:paraId="56675A19" w14:textId="77777777" w:rsidR="00463090" w:rsidRPr="00D67389" w:rsidRDefault="00463090" w:rsidP="00463090">
      <w:pPr>
        <w:jc w:val="center"/>
        <w:rPr>
          <w:rFonts w:ascii="Arial Narrow" w:hAnsi="Arial Narrow"/>
          <w:b/>
          <w:bCs/>
          <w:sz w:val="22"/>
          <w:szCs w:val="22"/>
        </w:rPr>
      </w:pPr>
      <w:r w:rsidRPr="00D67389">
        <w:rPr>
          <w:rFonts w:ascii="Arial Narrow" w:hAnsi="Arial Narrow"/>
          <w:b/>
          <w:bCs/>
          <w:sz w:val="22"/>
          <w:szCs w:val="22"/>
        </w:rPr>
        <w:t xml:space="preserve">CONTRATOS </w:t>
      </w:r>
    </w:p>
    <w:p w14:paraId="26903C7F" w14:textId="77777777" w:rsidR="003A5A0C" w:rsidRPr="00D67389" w:rsidRDefault="003A5A0C" w:rsidP="00463090">
      <w:pPr>
        <w:jc w:val="center"/>
        <w:rPr>
          <w:rFonts w:ascii="Arial Narrow" w:hAnsi="Arial Narrow"/>
          <w:b/>
          <w:bCs/>
          <w:sz w:val="22"/>
          <w:szCs w:val="22"/>
        </w:rPr>
      </w:pPr>
    </w:p>
    <w:p w14:paraId="55F85363" w14:textId="77777777" w:rsidR="00463090" w:rsidRPr="00D67389"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D67389" w:rsidRDefault="00463090" w:rsidP="00463090">
      <w:pPr>
        <w:spacing w:line="276" w:lineRule="auto"/>
        <w:rPr>
          <w:rFonts w:ascii="Arial Narrow" w:eastAsia="Calibri" w:hAnsi="Arial Narrow"/>
          <w:sz w:val="22"/>
          <w:szCs w:val="22"/>
        </w:rPr>
      </w:pPr>
    </w:p>
    <w:p w14:paraId="544059D1" w14:textId="276FDA3D"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CONTRATANTE: </w:t>
      </w:r>
      <w:r w:rsidRPr="00D67389">
        <w:rPr>
          <w:rFonts w:ascii="Arial Narrow" w:eastAsia="Calibri" w:hAnsi="Arial Narrow"/>
          <w:b/>
          <w:bCs/>
          <w:sz w:val="22"/>
          <w:szCs w:val="22"/>
        </w:rPr>
        <w:t>PREFEITURA MUNICIPAL DE RIBEIRÃO GRANDE/SP</w:t>
      </w:r>
      <w:r w:rsidR="00327EBC" w:rsidRPr="00D67389">
        <w:rPr>
          <w:rFonts w:ascii="Arial Narrow" w:eastAsia="Calibri" w:hAnsi="Arial Narrow"/>
          <w:b/>
          <w:bCs/>
          <w:sz w:val="22"/>
          <w:szCs w:val="22"/>
        </w:rPr>
        <w:t>.</w:t>
      </w:r>
    </w:p>
    <w:p w14:paraId="13C4F7F3" w14:textId="099CEB2D" w:rsidR="00753D55" w:rsidRPr="001020E8" w:rsidRDefault="00463090" w:rsidP="00753D55">
      <w:pPr>
        <w:rPr>
          <w:rFonts w:ascii="Arial Narrow" w:hAnsi="Arial Narrow" w:cs="Arial Narrow"/>
          <w:b/>
          <w:bCs/>
          <w:color w:val="EE0000"/>
          <w:sz w:val="22"/>
          <w:szCs w:val="22"/>
        </w:rPr>
      </w:pPr>
      <w:r w:rsidRPr="00D67389">
        <w:rPr>
          <w:rFonts w:ascii="Arial Narrow" w:eastAsia="Calibri" w:hAnsi="Arial Narrow"/>
          <w:sz w:val="22"/>
          <w:szCs w:val="22"/>
        </w:rPr>
        <w:t xml:space="preserve">CONTRATADA: </w:t>
      </w:r>
      <w:r w:rsidR="00D87F72" w:rsidRPr="00F00268">
        <w:rPr>
          <w:rFonts w:ascii="Arial Narrow" w:hAnsi="Arial Narrow"/>
          <w:b/>
          <w:iCs/>
          <w:noProof/>
          <w:sz w:val="22"/>
          <w:szCs w:val="22"/>
        </w:rPr>
        <w:t>COMERCIAL CIRURGICA RIOCLARENSE LTDA</w:t>
      </w:r>
    </w:p>
    <w:p w14:paraId="16AD7E12" w14:textId="22FBE6D1" w:rsidR="00463090" w:rsidRPr="00D67389" w:rsidRDefault="00463090" w:rsidP="00483B3B">
      <w:pPr>
        <w:jc w:val="both"/>
        <w:rPr>
          <w:rFonts w:ascii="Arial Narrow" w:hAnsi="Arial Narrow" w:cs="Arial Narrow"/>
          <w:b/>
          <w:bCs/>
          <w:sz w:val="22"/>
          <w:szCs w:val="22"/>
        </w:rPr>
      </w:pPr>
      <w:r w:rsidRPr="00D67389">
        <w:rPr>
          <w:rFonts w:ascii="Arial Narrow" w:eastAsia="Calibri" w:hAnsi="Arial Narrow"/>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18CA29EB" w14:textId="77777777" w:rsidR="00463090" w:rsidRPr="00D67389" w:rsidRDefault="00463090" w:rsidP="00463090">
      <w:pPr>
        <w:rPr>
          <w:rFonts w:ascii="Arial Narrow" w:hAnsi="Arial Narrow"/>
          <w:b/>
          <w:bCs/>
          <w:color w:val="000000"/>
          <w:sz w:val="22"/>
          <w:szCs w:val="22"/>
        </w:rPr>
      </w:pPr>
    </w:p>
    <w:p w14:paraId="1EB6EAC0" w14:textId="77777777" w:rsidR="00463090" w:rsidRPr="00D67389" w:rsidRDefault="00463090" w:rsidP="00463090">
      <w:pPr>
        <w:rPr>
          <w:rFonts w:ascii="Arial Narrow" w:hAnsi="Arial Narrow" w:cs="Arial Narrow"/>
          <w:b/>
          <w:bCs/>
          <w:sz w:val="22"/>
          <w:szCs w:val="22"/>
        </w:rPr>
      </w:pPr>
    </w:p>
    <w:p w14:paraId="2B1C69B2" w14:textId="77777777" w:rsidR="00933073" w:rsidRPr="00D67389" w:rsidRDefault="00933073" w:rsidP="00463090">
      <w:pPr>
        <w:spacing w:line="276" w:lineRule="auto"/>
        <w:rPr>
          <w:rFonts w:ascii="Arial Narrow" w:eastAsia="Calibri" w:hAnsi="Arial Narrow"/>
          <w:sz w:val="22"/>
          <w:szCs w:val="22"/>
        </w:rPr>
      </w:pPr>
    </w:p>
    <w:p w14:paraId="5F767200"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Pelo presente TERMO, nós, abaixo identificados:</w:t>
      </w:r>
    </w:p>
    <w:p w14:paraId="5E004BA1"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1.Estamos CIENTES de que:</w:t>
      </w:r>
    </w:p>
    <w:p w14:paraId="4C625354"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 xml:space="preserve">d) As informações pessoais dos responsáveis pela </w:t>
      </w:r>
      <w:r w:rsidRPr="00D67389">
        <w:rPr>
          <w:rFonts w:ascii="Arial Narrow" w:eastAsia="Calibri" w:hAnsi="Arial Narrow"/>
          <w:sz w:val="22"/>
          <w:szCs w:val="22"/>
          <w:u w:val="single"/>
        </w:rPr>
        <w:t>contratante</w:t>
      </w:r>
      <w:r w:rsidRPr="00D67389">
        <w:rPr>
          <w:rFonts w:ascii="Arial Narrow" w:eastAsia="Calibri" w:hAnsi="Arial Narrow"/>
          <w:sz w:val="22"/>
          <w:szCs w:val="22"/>
        </w:rPr>
        <w:t xml:space="preserve"> estão cadastradas no módulo eletrônico do </w:t>
      </w:r>
      <w:r w:rsidRPr="00D67389">
        <w:rPr>
          <w:rFonts w:ascii="Arial Narrow" w:hAnsi="Arial Narrow"/>
          <w:sz w:val="22"/>
          <w:szCs w:val="22"/>
        </w:rPr>
        <w:t xml:space="preserve">“Cadastro Corporativo TCESP – </w:t>
      </w:r>
      <w:proofErr w:type="spellStart"/>
      <w:r w:rsidRPr="00D67389">
        <w:rPr>
          <w:rFonts w:ascii="Arial Narrow" w:hAnsi="Arial Narrow"/>
          <w:sz w:val="22"/>
          <w:szCs w:val="22"/>
        </w:rPr>
        <w:t>CadTCESP</w:t>
      </w:r>
      <w:proofErr w:type="spellEnd"/>
      <w:r w:rsidRPr="00D67389">
        <w:rPr>
          <w:rFonts w:ascii="Arial Narrow" w:hAnsi="Arial Narrow"/>
          <w:sz w:val="22"/>
          <w:szCs w:val="22"/>
        </w:rPr>
        <w:t>”,</w:t>
      </w:r>
      <w:r w:rsidRPr="00D67389">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e) É de exclusiva responsabilidade do contratado manter seus dados sempre atualizados.</w:t>
      </w:r>
    </w:p>
    <w:p w14:paraId="2419684F"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2. Damo-nos por NOTIFICADOS para:</w:t>
      </w:r>
    </w:p>
    <w:p w14:paraId="7DC3570B"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acompanhamento dos atos do processo até seu julgamento final e consequente publicação;</w:t>
      </w:r>
    </w:p>
    <w:p w14:paraId="49EF319D"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Se for o caso e de nosso interesse, nos prazos e nas formas legais e regimentais, exercer o direito de defesa, interpor recursos e o que mais couber.</w:t>
      </w:r>
    </w:p>
    <w:p w14:paraId="7DDD606E" w14:textId="77777777" w:rsidR="00933073" w:rsidRPr="00D67389" w:rsidRDefault="00933073" w:rsidP="00463090">
      <w:pPr>
        <w:spacing w:after="218" w:line="254" w:lineRule="auto"/>
        <w:jc w:val="both"/>
        <w:rPr>
          <w:rFonts w:ascii="Arial Narrow" w:hAnsi="Arial Narrow"/>
          <w:sz w:val="22"/>
          <w:szCs w:val="22"/>
        </w:rPr>
      </w:pPr>
    </w:p>
    <w:p w14:paraId="10AB3B88" w14:textId="77777777" w:rsidR="00463090" w:rsidRPr="00D67389" w:rsidRDefault="00463090" w:rsidP="00463090">
      <w:pPr>
        <w:spacing w:after="218" w:line="254" w:lineRule="auto"/>
        <w:jc w:val="right"/>
        <w:rPr>
          <w:rFonts w:ascii="Arial Narrow" w:hAnsi="Arial Narrow"/>
          <w:sz w:val="22"/>
          <w:szCs w:val="22"/>
        </w:rPr>
      </w:pPr>
    </w:p>
    <w:p w14:paraId="64A8F1A9" w14:textId="49DC594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301CC2DA" w14:textId="62474EDA" w:rsidR="00904B55" w:rsidRPr="00D67389" w:rsidRDefault="00904B55" w:rsidP="00904B55">
      <w:pPr>
        <w:pStyle w:val="Corpodetexto"/>
        <w:jc w:val="right"/>
        <w:rPr>
          <w:rFonts w:ascii="Arial Narrow" w:hAnsi="Arial Narrow"/>
          <w:sz w:val="22"/>
          <w:szCs w:val="22"/>
        </w:rPr>
      </w:pPr>
      <w:r w:rsidRPr="00D67389">
        <w:rPr>
          <w:rFonts w:ascii="Arial Narrow" w:hAnsi="Arial Narrow"/>
          <w:bCs/>
          <w:sz w:val="22"/>
          <w:szCs w:val="22"/>
        </w:rPr>
        <w:t>.</w:t>
      </w:r>
    </w:p>
    <w:p w14:paraId="14179977" w14:textId="7DA14D3B" w:rsidR="00463090" w:rsidRPr="00D67389" w:rsidRDefault="00463090" w:rsidP="00463090">
      <w:pPr>
        <w:pStyle w:val="Corpodetexto"/>
        <w:jc w:val="right"/>
        <w:rPr>
          <w:rFonts w:ascii="Arial Narrow" w:hAnsi="Arial Narrow"/>
          <w:sz w:val="22"/>
          <w:szCs w:val="22"/>
        </w:rPr>
      </w:pPr>
    </w:p>
    <w:p w14:paraId="68672187" w14:textId="77777777" w:rsidR="00463090" w:rsidRPr="00D67389" w:rsidRDefault="00463090" w:rsidP="00463090">
      <w:pPr>
        <w:spacing w:line="276" w:lineRule="auto"/>
        <w:rPr>
          <w:rFonts w:ascii="Arial Narrow" w:eastAsia="Calibri" w:hAnsi="Arial Narrow"/>
          <w:b/>
          <w:sz w:val="22"/>
          <w:szCs w:val="22"/>
          <w:u w:val="single"/>
        </w:rPr>
      </w:pPr>
    </w:p>
    <w:p w14:paraId="577E13D4" w14:textId="77777777" w:rsidR="00463090" w:rsidRPr="00D67389" w:rsidRDefault="00463090" w:rsidP="00463090">
      <w:pPr>
        <w:spacing w:line="276" w:lineRule="auto"/>
        <w:rPr>
          <w:rFonts w:ascii="Arial Narrow" w:eastAsia="Calibri" w:hAnsi="Arial Narrow"/>
          <w:b/>
          <w:sz w:val="22"/>
          <w:szCs w:val="22"/>
          <w:u w:val="single"/>
        </w:rPr>
      </w:pPr>
    </w:p>
    <w:p w14:paraId="334BBFF5" w14:textId="77777777" w:rsidR="003A5A0C" w:rsidRPr="00D67389" w:rsidRDefault="003A5A0C" w:rsidP="00463090">
      <w:pPr>
        <w:spacing w:line="276" w:lineRule="auto"/>
        <w:rPr>
          <w:rFonts w:ascii="Arial Narrow" w:eastAsia="Calibri" w:hAnsi="Arial Narrow"/>
          <w:b/>
          <w:sz w:val="22"/>
          <w:szCs w:val="22"/>
          <w:u w:val="single"/>
        </w:rPr>
      </w:pPr>
    </w:p>
    <w:p w14:paraId="7DA84182" w14:textId="77777777" w:rsidR="003A5A0C" w:rsidRPr="00D67389" w:rsidRDefault="003A5A0C" w:rsidP="00463090">
      <w:pPr>
        <w:spacing w:line="276" w:lineRule="auto"/>
        <w:rPr>
          <w:rFonts w:ascii="Arial Narrow" w:eastAsia="Calibri" w:hAnsi="Arial Narrow"/>
          <w:b/>
          <w:sz w:val="22"/>
          <w:szCs w:val="22"/>
          <w:u w:val="single"/>
        </w:rPr>
      </w:pPr>
    </w:p>
    <w:p w14:paraId="1F309AEC" w14:textId="77777777" w:rsidR="003A5A0C" w:rsidRPr="00D67389" w:rsidRDefault="003A5A0C" w:rsidP="00463090">
      <w:pPr>
        <w:spacing w:line="276" w:lineRule="auto"/>
        <w:rPr>
          <w:rFonts w:ascii="Arial Narrow" w:eastAsia="Calibri" w:hAnsi="Arial Narrow"/>
          <w:b/>
          <w:sz w:val="22"/>
          <w:szCs w:val="22"/>
          <w:u w:val="single"/>
        </w:rPr>
      </w:pPr>
    </w:p>
    <w:p w14:paraId="44834094" w14:textId="77777777" w:rsidR="003A5A0C" w:rsidRPr="00D67389" w:rsidRDefault="003A5A0C" w:rsidP="00463090">
      <w:pPr>
        <w:spacing w:line="276" w:lineRule="auto"/>
        <w:rPr>
          <w:rFonts w:ascii="Arial Narrow" w:eastAsia="Calibri" w:hAnsi="Arial Narrow"/>
          <w:b/>
          <w:sz w:val="22"/>
          <w:szCs w:val="22"/>
          <w:u w:val="single"/>
        </w:rPr>
      </w:pPr>
    </w:p>
    <w:bookmarkEnd w:id="0"/>
    <w:p w14:paraId="285B05E0" w14:textId="77777777" w:rsidR="00327EBC" w:rsidRPr="00D67389" w:rsidRDefault="00327EBC" w:rsidP="00463090">
      <w:pPr>
        <w:spacing w:line="276" w:lineRule="auto"/>
        <w:rPr>
          <w:rFonts w:ascii="Arial Narrow" w:eastAsia="Calibri" w:hAnsi="Arial Narrow"/>
          <w:b/>
          <w:sz w:val="22"/>
          <w:szCs w:val="22"/>
          <w:u w:val="single"/>
        </w:rPr>
      </w:pPr>
    </w:p>
    <w:p w14:paraId="62E07E58" w14:textId="77777777" w:rsidR="002A438F" w:rsidRPr="00D67389" w:rsidRDefault="002A438F" w:rsidP="00463090">
      <w:pPr>
        <w:spacing w:line="276" w:lineRule="auto"/>
        <w:rPr>
          <w:rFonts w:ascii="Arial Narrow" w:eastAsia="Calibri" w:hAnsi="Arial Narrow"/>
          <w:b/>
          <w:sz w:val="22"/>
          <w:szCs w:val="22"/>
          <w:u w:val="single"/>
        </w:rPr>
      </w:pPr>
    </w:p>
    <w:p w14:paraId="36B256A9" w14:textId="77777777" w:rsidR="002A438F" w:rsidRPr="00D67389" w:rsidRDefault="002A438F" w:rsidP="00463090">
      <w:pPr>
        <w:spacing w:line="276" w:lineRule="auto"/>
        <w:rPr>
          <w:rFonts w:ascii="Arial Narrow" w:eastAsia="Calibri" w:hAnsi="Arial Narrow"/>
          <w:b/>
          <w:sz w:val="22"/>
          <w:szCs w:val="22"/>
          <w:u w:val="single"/>
        </w:rPr>
      </w:pPr>
    </w:p>
    <w:p w14:paraId="7B8AFF69" w14:textId="77777777" w:rsidR="00D67389" w:rsidRPr="00D67389" w:rsidRDefault="00D67389" w:rsidP="00463090">
      <w:pPr>
        <w:spacing w:line="276" w:lineRule="auto"/>
        <w:rPr>
          <w:rFonts w:ascii="Arial Narrow" w:eastAsia="Calibri" w:hAnsi="Arial Narrow"/>
          <w:b/>
          <w:sz w:val="22"/>
          <w:szCs w:val="22"/>
          <w:u w:val="single"/>
        </w:rPr>
      </w:pPr>
    </w:p>
    <w:p w14:paraId="7A1051C4" w14:textId="77777777" w:rsidR="00327EBC" w:rsidRPr="00D67389" w:rsidRDefault="00327EBC" w:rsidP="00463090">
      <w:pPr>
        <w:spacing w:line="276" w:lineRule="auto"/>
        <w:rPr>
          <w:rFonts w:ascii="Arial Narrow" w:eastAsia="Calibri" w:hAnsi="Arial Narrow"/>
          <w:b/>
          <w:sz w:val="22"/>
          <w:szCs w:val="22"/>
          <w:u w:val="single"/>
        </w:rPr>
      </w:pPr>
    </w:p>
    <w:p w14:paraId="34D3C180" w14:textId="46FD2F6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AUTORIDADE MÁXIMA DO ÓRGÃO CONTRATANTE:</w:t>
      </w:r>
    </w:p>
    <w:p w14:paraId="3AB31F5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04C656A1"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Cargo: PREFEITO MUNICIPAL</w:t>
      </w:r>
    </w:p>
    <w:p w14:paraId="47F601EE"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43B4DE14"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0CB87E35" w14:textId="77777777" w:rsidR="00463090" w:rsidRPr="00D67389" w:rsidRDefault="00463090" w:rsidP="00463090">
      <w:pPr>
        <w:spacing w:line="276" w:lineRule="auto"/>
        <w:rPr>
          <w:rFonts w:ascii="Arial Narrow" w:eastAsia="Calibri" w:hAnsi="Arial Narrow"/>
          <w:b/>
          <w:sz w:val="22"/>
          <w:szCs w:val="22"/>
          <w:u w:val="single"/>
        </w:rPr>
      </w:pPr>
    </w:p>
    <w:p w14:paraId="1CCE8209" w14:textId="77777777" w:rsidR="00463090" w:rsidRPr="00D67389" w:rsidRDefault="00463090" w:rsidP="00463090">
      <w:pPr>
        <w:spacing w:line="276" w:lineRule="auto"/>
        <w:rPr>
          <w:rFonts w:ascii="Arial Narrow" w:eastAsia="Calibri" w:hAnsi="Arial Narrow"/>
          <w:b/>
          <w:sz w:val="22"/>
          <w:szCs w:val="22"/>
          <w:u w:val="single"/>
        </w:rPr>
      </w:pPr>
    </w:p>
    <w:p w14:paraId="395F5163" w14:textId="77777777" w:rsidR="00463090" w:rsidRPr="00D67389" w:rsidRDefault="00463090" w:rsidP="00463090">
      <w:pPr>
        <w:spacing w:line="276" w:lineRule="auto"/>
        <w:rPr>
          <w:rFonts w:ascii="Arial Narrow" w:eastAsia="Calibri" w:hAnsi="Arial Narrow"/>
          <w:b/>
          <w:sz w:val="22"/>
          <w:szCs w:val="22"/>
          <w:u w:val="single"/>
        </w:rPr>
      </w:pPr>
      <w:r w:rsidRPr="00D67389">
        <w:rPr>
          <w:rFonts w:ascii="Arial Narrow" w:eastAsia="Calibri" w:hAnsi="Arial Narrow"/>
          <w:b/>
          <w:sz w:val="22"/>
          <w:szCs w:val="22"/>
          <w:u w:val="single"/>
        </w:rPr>
        <w:t>RESPONSÁVEIS QUE ASSINARAM O AJUSTE:</w:t>
      </w:r>
    </w:p>
    <w:p w14:paraId="18C20CB2" w14:textId="77777777" w:rsidR="00463090" w:rsidRPr="00D67389" w:rsidRDefault="00463090" w:rsidP="00463090">
      <w:pPr>
        <w:spacing w:line="276" w:lineRule="auto"/>
        <w:rPr>
          <w:rFonts w:ascii="Arial Narrow" w:eastAsia="Calibri" w:hAnsi="Arial Narrow"/>
          <w:b/>
          <w:sz w:val="22"/>
          <w:szCs w:val="22"/>
          <w:u w:val="single"/>
        </w:rPr>
      </w:pPr>
    </w:p>
    <w:p w14:paraId="676DD850" w14:textId="7777777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Pelo contratante</w:t>
      </w:r>
      <w:r w:rsidRPr="00D67389">
        <w:rPr>
          <w:rFonts w:ascii="Arial Narrow" w:eastAsia="Calibri" w:hAnsi="Arial Narrow"/>
          <w:b/>
          <w:sz w:val="22"/>
          <w:szCs w:val="22"/>
        </w:rPr>
        <w:t>:</w:t>
      </w:r>
    </w:p>
    <w:p w14:paraId="7C10521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192B600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Cargo: PREFEITO MUNICIPAL </w:t>
      </w:r>
    </w:p>
    <w:p w14:paraId="300FD49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6A5C96B3"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7D0E410B" w14:textId="77777777" w:rsidR="00463090" w:rsidRPr="00D67389" w:rsidRDefault="00463090" w:rsidP="00463090">
      <w:pPr>
        <w:spacing w:line="276" w:lineRule="auto"/>
        <w:rPr>
          <w:rFonts w:ascii="Arial Narrow" w:eastAsia="Calibri" w:hAnsi="Arial Narrow"/>
          <w:b/>
          <w:sz w:val="22"/>
          <w:szCs w:val="22"/>
          <w:u w:val="single"/>
        </w:rPr>
      </w:pPr>
    </w:p>
    <w:p w14:paraId="26E2320B" w14:textId="77777777" w:rsidR="00463090" w:rsidRPr="00D67389" w:rsidRDefault="00463090" w:rsidP="00463090">
      <w:pPr>
        <w:spacing w:line="276" w:lineRule="auto"/>
        <w:rPr>
          <w:rFonts w:ascii="Arial Narrow" w:eastAsia="Calibri" w:hAnsi="Arial Narrow"/>
          <w:b/>
          <w:sz w:val="22"/>
          <w:szCs w:val="22"/>
          <w:u w:val="single"/>
        </w:rPr>
      </w:pPr>
    </w:p>
    <w:p w14:paraId="49CCDAA9" w14:textId="77777777" w:rsidR="00EB7255" w:rsidRPr="00D67389" w:rsidRDefault="00EB7255" w:rsidP="00EB7255">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Pela contratada</w:t>
      </w:r>
      <w:r w:rsidRPr="00D67389">
        <w:rPr>
          <w:rFonts w:ascii="Arial Narrow" w:eastAsia="Calibri" w:hAnsi="Arial Narrow"/>
          <w:b/>
          <w:sz w:val="22"/>
          <w:szCs w:val="22"/>
        </w:rPr>
        <w:t>:</w:t>
      </w:r>
    </w:p>
    <w:p w14:paraId="52ED5B56" w14:textId="6F8F3C82" w:rsidR="00EB7255" w:rsidRPr="001020E8" w:rsidRDefault="00EB7255" w:rsidP="00EB7255">
      <w:pPr>
        <w:spacing w:line="276" w:lineRule="auto"/>
        <w:rPr>
          <w:rFonts w:ascii="Arial Narrow" w:hAnsi="Arial Narrow"/>
          <w:color w:val="EE0000"/>
          <w:sz w:val="22"/>
          <w:szCs w:val="22"/>
        </w:rPr>
      </w:pPr>
      <w:r w:rsidRPr="00D67389">
        <w:rPr>
          <w:rFonts w:ascii="Arial Narrow" w:eastAsia="Calibri" w:hAnsi="Arial Narrow"/>
          <w:sz w:val="22"/>
          <w:szCs w:val="22"/>
        </w:rPr>
        <w:t>Nome:</w:t>
      </w:r>
      <w:r w:rsidR="00D87F72">
        <w:rPr>
          <w:rFonts w:ascii="Arial Narrow" w:eastAsia="Calibri" w:hAnsi="Arial Narrow"/>
          <w:sz w:val="22"/>
          <w:szCs w:val="22"/>
        </w:rPr>
        <w:t xml:space="preserve"> </w:t>
      </w:r>
      <w:r w:rsidR="00D87F72" w:rsidRPr="00F00268">
        <w:rPr>
          <w:rFonts w:ascii="Arial Narrow" w:hAnsi="Arial Narrow"/>
          <w:sz w:val="22"/>
          <w:szCs w:val="22"/>
        </w:rPr>
        <w:t>RAFAEL OLÍMPIO CASTANHEIRA</w:t>
      </w:r>
    </w:p>
    <w:p w14:paraId="76D5D931" w14:textId="5C9AC4E2"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Cargo:</w:t>
      </w:r>
      <w:r w:rsidR="00225A24" w:rsidRPr="00D67389">
        <w:rPr>
          <w:rFonts w:ascii="Arial Narrow" w:eastAsia="Calibri" w:hAnsi="Arial Narrow"/>
          <w:sz w:val="22"/>
          <w:szCs w:val="22"/>
        </w:rPr>
        <w:t xml:space="preserve"> </w:t>
      </w:r>
      <w:r w:rsidR="005A6884" w:rsidRPr="00FB082E">
        <w:rPr>
          <w:rFonts w:ascii="Arial Narrow" w:eastAsia="Calibri" w:hAnsi="Arial Narrow"/>
          <w:sz w:val="22"/>
          <w:szCs w:val="22"/>
        </w:rPr>
        <w:t>PROPRIETÁRIO</w:t>
      </w:r>
    </w:p>
    <w:p w14:paraId="04FA1CAC" w14:textId="6E980EF4"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00D87F72" w:rsidRPr="00F00268">
        <w:rPr>
          <w:rFonts w:ascii="Arial Narrow" w:hAnsi="Arial Narrow"/>
          <w:sz w:val="22"/>
          <w:szCs w:val="22"/>
        </w:rPr>
        <w:t>324.367.598-71</w:t>
      </w:r>
    </w:p>
    <w:p w14:paraId="0A2AAD4F" w14:textId="77777777"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w:t>
      </w:r>
    </w:p>
    <w:p w14:paraId="5340AAAB" w14:textId="77777777" w:rsidR="00463090" w:rsidRPr="00D67389" w:rsidRDefault="00463090" w:rsidP="00463090">
      <w:pPr>
        <w:spacing w:line="276" w:lineRule="auto"/>
        <w:rPr>
          <w:rFonts w:ascii="Arial Narrow" w:eastAsia="Calibri" w:hAnsi="Arial Narrow"/>
          <w:b/>
          <w:sz w:val="22"/>
          <w:szCs w:val="22"/>
          <w:u w:val="single"/>
        </w:rPr>
      </w:pPr>
    </w:p>
    <w:p w14:paraId="72E03EA8" w14:textId="77777777" w:rsidR="00463090" w:rsidRPr="00D67389" w:rsidRDefault="00463090" w:rsidP="00463090">
      <w:pPr>
        <w:spacing w:line="276" w:lineRule="auto"/>
        <w:rPr>
          <w:rFonts w:ascii="Arial Narrow" w:eastAsia="Calibri" w:hAnsi="Arial Narrow"/>
          <w:b/>
          <w:sz w:val="22"/>
          <w:szCs w:val="22"/>
          <w:u w:val="single"/>
        </w:rPr>
      </w:pPr>
    </w:p>
    <w:p w14:paraId="39AF240F" w14:textId="77777777" w:rsidR="00064093" w:rsidRPr="00D67389" w:rsidRDefault="00064093" w:rsidP="00064093">
      <w:pPr>
        <w:spacing w:line="276" w:lineRule="auto"/>
        <w:rPr>
          <w:rFonts w:ascii="Arial Narrow" w:eastAsia="Calibri" w:hAnsi="Arial Narrow"/>
          <w:b/>
          <w:sz w:val="22"/>
          <w:szCs w:val="22"/>
        </w:rPr>
      </w:pPr>
      <w:r w:rsidRPr="00D67389">
        <w:rPr>
          <w:rFonts w:ascii="Arial Narrow" w:eastAsia="Calibri" w:hAnsi="Arial Narrow"/>
          <w:b/>
          <w:sz w:val="22"/>
          <w:szCs w:val="22"/>
          <w:u w:val="single"/>
        </w:rPr>
        <w:t>ORDENADOR DE DESPESAS DA CONTRATANTE</w:t>
      </w:r>
      <w:r w:rsidRPr="00D67389">
        <w:rPr>
          <w:rFonts w:ascii="Arial Narrow" w:eastAsia="Calibri" w:hAnsi="Arial Narrow"/>
          <w:b/>
          <w:sz w:val="22"/>
          <w:szCs w:val="22"/>
        </w:rPr>
        <w:t>:</w:t>
      </w:r>
    </w:p>
    <w:p w14:paraId="0F073768"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Nome: NIVALDO HENRIQUE MARTINS</w:t>
      </w:r>
    </w:p>
    <w:p w14:paraId="22E55019" w14:textId="1B5B9F5D"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Cargo: DIRETOR ADMINISTRATIVO/FINANCEIRO</w:t>
      </w:r>
    </w:p>
    <w:p w14:paraId="523E9537"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324.417.688-75 </w:t>
      </w:r>
    </w:p>
    <w:p w14:paraId="45EF396B"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F6B7792" w14:textId="77777777" w:rsidR="00463090" w:rsidRPr="00D67389" w:rsidRDefault="00463090" w:rsidP="00463090">
      <w:pPr>
        <w:jc w:val="center"/>
        <w:rPr>
          <w:rFonts w:ascii="Arial Narrow" w:hAnsi="Arial Narrow"/>
          <w:b/>
          <w:bCs/>
          <w:sz w:val="22"/>
          <w:szCs w:val="22"/>
        </w:rPr>
      </w:pPr>
    </w:p>
    <w:p w14:paraId="78D6D9A1" w14:textId="77777777" w:rsidR="00463090" w:rsidRPr="00D67389" w:rsidRDefault="00463090" w:rsidP="00463090">
      <w:pPr>
        <w:outlineLvl w:val="0"/>
        <w:rPr>
          <w:rFonts w:ascii="Arial Narrow" w:hAnsi="Arial Narrow"/>
          <w:sz w:val="22"/>
          <w:szCs w:val="22"/>
        </w:rPr>
      </w:pPr>
    </w:p>
    <w:p w14:paraId="65DF670B" w14:textId="4DBE5F52" w:rsidR="00FE2607" w:rsidRPr="00D67389" w:rsidRDefault="00FE2607" w:rsidP="00FE2607">
      <w:pPr>
        <w:spacing w:line="276" w:lineRule="auto"/>
        <w:rPr>
          <w:rFonts w:ascii="Arial Narrow" w:eastAsia="Calibri" w:hAnsi="Arial Narrow"/>
          <w:b/>
          <w:sz w:val="22"/>
          <w:szCs w:val="22"/>
        </w:rPr>
      </w:pPr>
      <w:r w:rsidRPr="00D67389">
        <w:rPr>
          <w:rFonts w:ascii="Arial Narrow" w:eastAsia="Calibri" w:hAnsi="Arial Narrow"/>
          <w:b/>
          <w:sz w:val="22"/>
          <w:szCs w:val="22"/>
          <w:u w:val="single"/>
        </w:rPr>
        <w:t>GESTOR DO CONTRATO</w:t>
      </w:r>
      <w:r w:rsidRPr="00D67389">
        <w:rPr>
          <w:rFonts w:ascii="Arial Narrow" w:eastAsia="Calibri" w:hAnsi="Arial Narrow"/>
          <w:b/>
          <w:sz w:val="22"/>
          <w:szCs w:val="22"/>
        </w:rPr>
        <w:t>:</w:t>
      </w:r>
    </w:p>
    <w:p w14:paraId="4F47F3A4"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 xml:space="preserve">Nome: </w:t>
      </w:r>
      <w:r w:rsidRPr="00D67389">
        <w:rPr>
          <w:rFonts w:ascii="Arial Narrow" w:hAnsi="Arial Narrow" w:cs="Arial Narrow"/>
          <w:color w:val="000000"/>
          <w:sz w:val="22"/>
          <w:szCs w:val="22"/>
        </w:rPr>
        <w:t>SAMUEL ROSTELATO FERREIRA</w:t>
      </w:r>
    </w:p>
    <w:p w14:paraId="165AB4A5"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Cargo: FARMACÊUTICO</w:t>
      </w:r>
    </w:p>
    <w:p w14:paraId="30D0DE28"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CPF: 271.801.308-77</w:t>
      </w:r>
    </w:p>
    <w:p w14:paraId="57E7718E"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9E5CDDF" w14:textId="77777777" w:rsidR="00FE2607" w:rsidRPr="00D67389" w:rsidRDefault="00FE2607" w:rsidP="00FE2607">
      <w:pPr>
        <w:spacing w:line="276" w:lineRule="auto"/>
        <w:rPr>
          <w:rFonts w:ascii="Arial Narrow" w:hAnsi="Arial Narrow"/>
          <w:b/>
          <w:color w:val="000000"/>
          <w:sz w:val="22"/>
          <w:szCs w:val="22"/>
        </w:rPr>
      </w:pPr>
    </w:p>
    <w:p w14:paraId="6F91983A" w14:textId="77777777" w:rsidR="00463090" w:rsidRPr="00D67389" w:rsidRDefault="00463090" w:rsidP="00463090">
      <w:pPr>
        <w:spacing w:line="276" w:lineRule="auto"/>
        <w:rPr>
          <w:rFonts w:ascii="Arial Narrow" w:hAnsi="Arial Narrow"/>
          <w:b/>
          <w:color w:val="000000"/>
          <w:sz w:val="22"/>
          <w:szCs w:val="22"/>
        </w:rPr>
      </w:pPr>
      <w:r w:rsidRPr="00D67389">
        <w:rPr>
          <w:rFonts w:ascii="Arial Narrow" w:hAnsi="Arial Narrow"/>
          <w:b/>
          <w:color w:val="000000"/>
          <w:sz w:val="22"/>
          <w:szCs w:val="22"/>
        </w:rPr>
        <w:t xml:space="preserve">    </w:t>
      </w:r>
    </w:p>
    <w:p w14:paraId="3F89CCA6" w14:textId="77777777" w:rsidR="00463090" w:rsidRPr="00D67389" w:rsidRDefault="00463090" w:rsidP="00463090">
      <w:pPr>
        <w:spacing w:line="276" w:lineRule="auto"/>
        <w:rPr>
          <w:rFonts w:ascii="Arial Narrow" w:hAnsi="Arial Narrow"/>
          <w:b/>
          <w:color w:val="000000"/>
          <w:sz w:val="22"/>
          <w:szCs w:val="22"/>
        </w:rPr>
      </w:pPr>
    </w:p>
    <w:p w14:paraId="247CE595" w14:textId="77777777" w:rsidR="00463090" w:rsidRPr="00D67389" w:rsidRDefault="00463090" w:rsidP="00463090">
      <w:pPr>
        <w:spacing w:line="276" w:lineRule="auto"/>
        <w:rPr>
          <w:rFonts w:ascii="Arial Narrow" w:hAnsi="Arial Narrow"/>
          <w:b/>
          <w:color w:val="000000"/>
          <w:sz w:val="22"/>
          <w:szCs w:val="22"/>
        </w:rPr>
      </w:pPr>
    </w:p>
    <w:p w14:paraId="66804078" w14:textId="77777777" w:rsidR="00463090" w:rsidRPr="00D67389" w:rsidRDefault="00463090" w:rsidP="00463090">
      <w:pPr>
        <w:spacing w:line="276" w:lineRule="auto"/>
        <w:rPr>
          <w:rFonts w:ascii="Arial Narrow" w:hAnsi="Arial Narrow"/>
          <w:b/>
          <w:color w:val="000000"/>
          <w:sz w:val="22"/>
          <w:szCs w:val="22"/>
        </w:rPr>
      </w:pPr>
    </w:p>
    <w:p w14:paraId="48F553EB" w14:textId="77777777" w:rsidR="00463090" w:rsidRPr="00D67389" w:rsidRDefault="00463090" w:rsidP="00463090">
      <w:pPr>
        <w:pStyle w:val="Ttulo01"/>
        <w:jc w:val="left"/>
        <w:rPr>
          <w:rFonts w:ascii="Arial Narrow" w:hAnsi="Arial Narrow"/>
          <w:sz w:val="22"/>
          <w:szCs w:val="22"/>
          <w:u w:val="single"/>
        </w:rPr>
      </w:pPr>
    </w:p>
    <w:p w14:paraId="06A13810" w14:textId="77777777" w:rsidR="00463090" w:rsidRPr="00D67389" w:rsidRDefault="00463090" w:rsidP="00463090">
      <w:pPr>
        <w:pStyle w:val="Ttulo01"/>
        <w:rPr>
          <w:rFonts w:ascii="Arial Narrow" w:hAnsi="Arial Narrow"/>
          <w:sz w:val="22"/>
          <w:szCs w:val="22"/>
          <w:u w:val="single"/>
        </w:rPr>
      </w:pPr>
    </w:p>
    <w:p w14:paraId="74D810C0" w14:textId="77777777" w:rsidR="008A4B04" w:rsidRPr="00D67389" w:rsidRDefault="008A4B04" w:rsidP="00463090">
      <w:pPr>
        <w:pStyle w:val="Ttulo01"/>
        <w:rPr>
          <w:rFonts w:ascii="Arial Narrow" w:hAnsi="Arial Narrow"/>
          <w:sz w:val="22"/>
          <w:szCs w:val="22"/>
          <w:u w:val="single"/>
        </w:rPr>
      </w:pPr>
    </w:p>
    <w:p w14:paraId="5D640B25" w14:textId="77777777" w:rsidR="008A4B04" w:rsidRPr="00D67389" w:rsidRDefault="008A4B04" w:rsidP="00463090">
      <w:pPr>
        <w:pStyle w:val="Ttulo01"/>
        <w:rPr>
          <w:rFonts w:ascii="Arial Narrow" w:hAnsi="Arial Narrow"/>
          <w:sz w:val="22"/>
          <w:szCs w:val="22"/>
          <w:u w:val="single"/>
        </w:rPr>
      </w:pPr>
    </w:p>
    <w:p w14:paraId="2E128B13" w14:textId="77777777" w:rsidR="00463090" w:rsidRPr="00D67389" w:rsidRDefault="00463090" w:rsidP="0026002D">
      <w:pPr>
        <w:pStyle w:val="Ttulo01"/>
        <w:jc w:val="left"/>
        <w:rPr>
          <w:rFonts w:ascii="Arial Narrow" w:hAnsi="Arial Narrow"/>
          <w:sz w:val="22"/>
          <w:szCs w:val="22"/>
          <w:u w:val="single"/>
        </w:rPr>
      </w:pPr>
    </w:p>
    <w:p w14:paraId="0E357E8E" w14:textId="77777777" w:rsidR="00225A24" w:rsidRPr="00D67389" w:rsidRDefault="00225A24" w:rsidP="0026002D">
      <w:pPr>
        <w:pStyle w:val="Ttulo01"/>
        <w:jc w:val="left"/>
        <w:rPr>
          <w:rFonts w:ascii="Arial Narrow" w:hAnsi="Arial Narrow"/>
          <w:sz w:val="22"/>
          <w:szCs w:val="22"/>
          <w:u w:val="single"/>
        </w:rPr>
      </w:pPr>
    </w:p>
    <w:p w14:paraId="0651C3FD" w14:textId="77777777" w:rsidR="003A5A0C" w:rsidRPr="00D67389" w:rsidRDefault="003A5A0C" w:rsidP="0026002D">
      <w:pPr>
        <w:pStyle w:val="Ttulo01"/>
        <w:jc w:val="left"/>
        <w:rPr>
          <w:rFonts w:ascii="Arial Narrow" w:hAnsi="Arial Narrow"/>
          <w:sz w:val="22"/>
          <w:szCs w:val="22"/>
          <w:u w:val="single"/>
        </w:rPr>
      </w:pPr>
    </w:p>
    <w:p w14:paraId="186E356A" w14:textId="77777777" w:rsidR="00463090" w:rsidRPr="00D67389" w:rsidRDefault="00463090" w:rsidP="00463090">
      <w:pPr>
        <w:pStyle w:val="Ttulo01"/>
        <w:rPr>
          <w:rFonts w:ascii="Arial Narrow" w:hAnsi="Arial Narrow"/>
          <w:sz w:val="22"/>
          <w:szCs w:val="22"/>
          <w:u w:val="single"/>
        </w:rPr>
      </w:pPr>
      <w:r w:rsidRPr="00D67389">
        <w:rPr>
          <w:rFonts w:ascii="Arial Narrow" w:hAnsi="Arial Narrow"/>
          <w:sz w:val="22"/>
          <w:szCs w:val="22"/>
          <w:u w:val="single"/>
        </w:rPr>
        <w:t>DECLARAÇÃO DE DOCUMENTOS A DISPOSIÇÃO DO Tce-sp</w:t>
      </w:r>
    </w:p>
    <w:p w14:paraId="5703F15B" w14:textId="77777777" w:rsidR="00463090" w:rsidRPr="00D67389" w:rsidRDefault="00463090" w:rsidP="00463090">
      <w:pPr>
        <w:pStyle w:val="Ttulo01"/>
        <w:rPr>
          <w:rFonts w:ascii="Arial Narrow" w:hAnsi="Arial Narrow"/>
          <w:sz w:val="22"/>
          <w:szCs w:val="22"/>
        </w:rPr>
      </w:pPr>
    </w:p>
    <w:p w14:paraId="4D4F25B2" w14:textId="77777777" w:rsidR="00463090" w:rsidRPr="00D67389" w:rsidRDefault="00463090" w:rsidP="00463090">
      <w:pPr>
        <w:pStyle w:val="Default"/>
        <w:rPr>
          <w:rFonts w:ascii="Arial Narrow" w:hAnsi="Arial Narrow"/>
          <w:b/>
          <w:bCs/>
          <w:sz w:val="22"/>
          <w:szCs w:val="22"/>
        </w:rPr>
      </w:pPr>
    </w:p>
    <w:p w14:paraId="7DF24956" w14:textId="77777777" w:rsidR="003A5A0C" w:rsidRPr="00D67389" w:rsidRDefault="003A5A0C" w:rsidP="00463090">
      <w:pPr>
        <w:pStyle w:val="Default"/>
        <w:rPr>
          <w:rFonts w:ascii="Arial Narrow" w:hAnsi="Arial Narrow"/>
          <w:b/>
          <w:bCs/>
          <w:sz w:val="22"/>
          <w:szCs w:val="22"/>
        </w:rPr>
      </w:pPr>
    </w:p>
    <w:p w14:paraId="7065FE3E" w14:textId="77777777" w:rsidR="00463090" w:rsidRPr="00D67389" w:rsidRDefault="00463090" w:rsidP="00463090">
      <w:pPr>
        <w:pStyle w:val="Default"/>
        <w:rPr>
          <w:rFonts w:ascii="Arial Narrow" w:hAnsi="Arial Narrow"/>
          <w:sz w:val="22"/>
          <w:szCs w:val="22"/>
        </w:rPr>
      </w:pPr>
    </w:p>
    <w:p w14:paraId="13D795E6" w14:textId="5F1DB3C1"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CONTRATANTE: </w:t>
      </w:r>
      <w:r w:rsidRPr="00D67389">
        <w:rPr>
          <w:rFonts w:ascii="Arial Narrow" w:hAnsi="Arial Narrow"/>
          <w:b/>
          <w:bCs/>
          <w:sz w:val="22"/>
          <w:szCs w:val="22"/>
        </w:rPr>
        <w:t>PREFEITURA MUNICIPAL DE RIBEIRÃO GRANDE/SP</w:t>
      </w:r>
      <w:r w:rsidR="00327EBC" w:rsidRPr="00D67389">
        <w:rPr>
          <w:rFonts w:ascii="Arial Narrow" w:hAnsi="Arial Narrow"/>
          <w:b/>
          <w:bCs/>
          <w:sz w:val="22"/>
          <w:szCs w:val="22"/>
        </w:rPr>
        <w:t>.</w:t>
      </w:r>
    </w:p>
    <w:p w14:paraId="509E5851" w14:textId="1552474C"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CNPJ: </w:t>
      </w:r>
      <w:r w:rsidRPr="00D67389">
        <w:rPr>
          <w:rFonts w:ascii="Arial Narrow" w:hAnsi="Arial Narrow"/>
          <w:b/>
          <w:bCs/>
          <w:sz w:val="22"/>
          <w:szCs w:val="22"/>
        </w:rPr>
        <w:t>67.360.446/0001-06</w:t>
      </w:r>
    </w:p>
    <w:p w14:paraId="65AF0B5E" w14:textId="4B109E3B" w:rsidR="00463090" w:rsidRPr="001020E8" w:rsidRDefault="00463090" w:rsidP="00463090">
      <w:pPr>
        <w:rPr>
          <w:rFonts w:ascii="Arial Narrow" w:hAnsi="Arial Narrow" w:cs="Arial Narrow"/>
          <w:b/>
          <w:bCs/>
          <w:color w:val="EE0000"/>
          <w:sz w:val="22"/>
          <w:szCs w:val="22"/>
        </w:rPr>
      </w:pPr>
      <w:r w:rsidRPr="00D67389">
        <w:rPr>
          <w:rFonts w:ascii="Arial Narrow" w:hAnsi="Arial Narrow" w:cs="Arial"/>
          <w:sz w:val="22"/>
          <w:szCs w:val="22"/>
        </w:rPr>
        <w:t>CONTRATADA:</w:t>
      </w:r>
      <w:r w:rsidR="005A6884">
        <w:rPr>
          <w:rFonts w:ascii="Arial Narrow" w:hAnsi="Arial Narrow" w:cs="Arial"/>
          <w:sz w:val="22"/>
          <w:szCs w:val="22"/>
        </w:rPr>
        <w:t xml:space="preserve"> </w:t>
      </w:r>
      <w:r w:rsidR="00D87F72" w:rsidRPr="00F00268">
        <w:rPr>
          <w:rFonts w:ascii="Arial Narrow" w:hAnsi="Arial Narrow"/>
          <w:b/>
          <w:iCs/>
          <w:noProof/>
          <w:sz w:val="22"/>
          <w:szCs w:val="22"/>
        </w:rPr>
        <w:t>COMERCIAL CIRURGICA RIOCLARENSE LTDA</w:t>
      </w:r>
    </w:p>
    <w:p w14:paraId="0753FD3A" w14:textId="065CB3F2" w:rsidR="00463090" w:rsidRPr="001020E8" w:rsidRDefault="00463090" w:rsidP="00463090">
      <w:pPr>
        <w:rPr>
          <w:rFonts w:ascii="Arial Narrow" w:hAnsi="Arial Narrow" w:cs="Arial"/>
          <w:b/>
          <w:color w:val="EE0000"/>
          <w:sz w:val="22"/>
          <w:szCs w:val="22"/>
        </w:rPr>
      </w:pPr>
      <w:r w:rsidRPr="001020E8">
        <w:rPr>
          <w:rFonts w:ascii="Arial Narrow" w:hAnsi="Arial Narrow" w:cs="Arial"/>
          <w:sz w:val="22"/>
          <w:szCs w:val="22"/>
        </w:rPr>
        <w:t>CNPJ:</w:t>
      </w:r>
      <w:r w:rsidRPr="001020E8">
        <w:rPr>
          <w:rFonts w:ascii="Arial Narrow" w:hAnsi="Arial Narrow" w:cs="Arial"/>
          <w:color w:val="EE0000"/>
          <w:sz w:val="22"/>
          <w:szCs w:val="22"/>
        </w:rPr>
        <w:t xml:space="preserve"> </w:t>
      </w:r>
      <w:r w:rsidR="00D87F72" w:rsidRPr="00D87F72">
        <w:rPr>
          <w:rFonts w:ascii="Arial Narrow" w:hAnsi="Arial Narrow"/>
          <w:b/>
          <w:iCs/>
          <w:noProof/>
          <w:sz w:val="22"/>
          <w:szCs w:val="22"/>
        </w:rPr>
        <w:t>67.729.178/0004-91</w:t>
      </w:r>
    </w:p>
    <w:p w14:paraId="3C265903" w14:textId="60878FBA" w:rsidR="00463090" w:rsidRPr="00D67389" w:rsidRDefault="00463090" w:rsidP="00463090">
      <w:pPr>
        <w:rPr>
          <w:rFonts w:ascii="Arial Narrow" w:hAnsi="Arial Narrow"/>
          <w:sz w:val="22"/>
          <w:szCs w:val="22"/>
        </w:rPr>
      </w:pPr>
      <w:r w:rsidRPr="00D67389">
        <w:rPr>
          <w:rFonts w:ascii="Arial Narrow" w:hAnsi="Arial Narrow"/>
          <w:sz w:val="22"/>
          <w:szCs w:val="22"/>
        </w:rPr>
        <w:t xml:space="preserve">CONTRATO: </w:t>
      </w:r>
      <w:r w:rsidR="00D87F72" w:rsidRPr="00D87F72">
        <w:rPr>
          <w:rFonts w:ascii="Arial Narrow" w:hAnsi="Arial Narrow"/>
          <w:b/>
          <w:sz w:val="22"/>
          <w:szCs w:val="22"/>
        </w:rPr>
        <w:t>24</w:t>
      </w:r>
      <w:r w:rsidRPr="00D67389">
        <w:rPr>
          <w:rFonts w:ascii="Arial Narrow" w:hAnsi="Arial Narrow"/>
          <w:b/>
          <w:bCs/>
          <w:sz w:val="22"/>
          <w:szCs w:val="22"/>
        </w:rPr>
        <w:t>/202</w:t>
      </w:r>
      <w:r w:rsidR="005C4683" w:rsidRPr="00D67389">
        <w:rPr>
          <w:rFonts w:ascii="Arial Narrow" w:hAnsi="Arial Narrow"/>
          <w:b/>
          <w:bCs/>
          <w:sz w:val="22"/>
          <w:szCs w:val="22"/>
        </w:rPr>
        <w:t>6</w:t>
      </w:r>
    </w:p>
    <w:p w14:paraId="56B11511" w14:textId="08219DA5"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VIGÊNCIA: </w:t>
      </w:r>
      <w:r w:rsidR="00753D55" w:rsidRPr="00D67389">
        <w:rPr>
          <w:rFonts w:ascii="Arial Narrow" w:hAnsi="Arial Narrow"/>
          <w:b/>
          <w:bCs/>
          <w:sz w:val="22"/>
          <w:szCs w:val="22"/>
        </w:rPr>
        <w:t>22</w:t>
      </w:r>
      <w:r w:rsidR="005C4683" w:rsidRPr="00D67389">
        <w:rPr>
          <w:rFonts w:ascii="Arial Narrow" w:hAnsi="Arial Narrow"/>
          <w:b/>
          <w:bCs/>
          <w:sz w:val="22"/>
          <w:szCs w:val="22"/>
        </w:rPr>
        <w:t>/</w:t>
      </w:r>
      <w:r w:rsidR="00285517" w:rsidRPr="00D67389">
        <w:rPr>
          <w:rFonts w:ascii="Arial Narrow" w:hAnsi="Arial Narrow"/>
          <w:b/>
          <w:bCs/>
          <w:sz w:val="22"/>
          <w:szCs w:val="22"/>
        </w:rPr>
        <w:t>0</w:t>
      </w:r>
      <w:r w:rsidR="006E3DBD" w:rsidRPr="00D67389">
        <w:rPr>
          <w:rFonts w:ascii="Arial Narrow" w:hAnsi="Arial Narrow"/>
          <w:b/>
          <w:bCs/>
          <w:sz w:val="22"/>
          <w:szCs w:val="22"/>
        </w:rPr>
        <w:t>5</w:t>
      </w:r>
      <w:r w:rsidR="005C4683" w:rsidRPr="00D67389">
        <w:rPr>
          <w:rFonts w:ascii="Arial Narrow" w:hAnsi="Arial Narrow"/>
          <w:b/>
          <w:bCs/>
          <w:sz w:val="22"/>
          <w:szCs w:val="22"/>
        </w:rPr>
        <w:t xml:space="preserve">/2026 à </w:t>
      </w:r>
      <w:r w:rsidR="00753D55" w:rsidRPr="00D67389">
        <w:rPr>
          <w:rFonts w:ascii="Arial Narrow" w:hAnsi="Arial Narrow"/>
          <w:b/>
          <w:bCs/>
          <w:sz w:val="22"/>
          <w:szCs w:val="22"/>
        </w:rPr>
        <w:t>21</w:t>
      </w:r>
      <w:r w:rsidR="005C4683" w:rsidRPr="00D67389">
        <w:rPr>
          <w:rFonts w:ascii="Arial Narrow" w:hAnsi="Arial Narrow"/>
          <w:b/>
          <w:bCs/>
          <w:sz w:val="22"/>
          <w:szCs w:val="22"/>
        </w:rPr>
        <w:t>/0</w:t>
      </w:r>
      <w:r w:rsidR="00753D55" w:rsidRPr="00D67389">
        <w:rPr>
          <w:rFonts w:ascii="Arial Narrow" w:hAnsi="Arial Narrow"/>
          <w:b/>
          <w:bCs/>
          <w:sz w:val="22"/>
          <w:szCs w:val="22"/>
        </w:rPr>
        <w:t>5</w:t>
      </w:r>
      <w:r w:rsidR="005C4683" w:rsidRPr="00D67389">
        <w:rPr>
          <w:rFonts w:ascii="Arial Narrow" w:hAnsi="Arial Narrow"/>
          <w:b/>
          <w:bCs/>
          <w:sz w:val="22"/>
          <w:szCs w:val="22"/>
        </w:rPr>
        <w:t>/2027</w:t>
      </w:r>
    </w:p>
    <w:p w14:paraId="61330716" w14:textId="0F7E904C" w:rsidR="00285517" w:rsidRPr="00D67389" w:rsidRDefault="00463090" w:rsidP="00285517">
      <w:pPr>
        <w:tabs>
          <w:tab w:val="left" w:leader="dot" w:pos="851"/>
        </w:tabs>
        <w:ind w:left="851" w:hanging="851"/>
        <w:jc w:val="both"/>
        <w:rPr>
          <w:rFonts w:ascii="Arial Narrow" w:hAnsi="Arial Narrow" w:cs="Arial Narrow"/>
          <w:b/>
          <w:bCs/>
          <w:sz w:val="22"/>
          <w:szCs w:val="22"/>
        </w:rPr>
      </w:pPr>
      <w:r w:rsidRPr="00D67389">
        <w:rPr>
          <w:rFonts w:ascii="Arial Narrow" w:hAnsi="Arial Narrow" w:cs="Arial"/>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326DA974" w14:textId="732E9D01" w:rsidR="00463090" w:rsidRPr="00D67389" w:rsidRDefault="00463090" w:rsidP="00285517">
      <w:pPr>
        <w:tabs>
          <w:tab w:val="left" w:leader="dot" w:pos="851"/>
        </w:tabs>
        <w:ind w:left="851" w:hanging="851"/>
        <w:jc w:val="both"/>
        <w:rPr>
          <w:rFonts w:ascii="Arial Narrow" w:hAnsi="Arial Narrow"/>
          <w:b/>
          <w:bCs/>
          <w:iCs/>
          <w:noProof/>
          <w:color w:val="000000" w:themeColor="text1"/>
          <w:sz w:val="22"/>
          <w:szCs w:val="22"/>
        </w:rPr>
      </w:pPr>
      <w:r w:rsidRPr="00D67389">
        <w:rPr>
          <w:rFonts w:ascii="Arial Narrow" w:hAnsi="Arial Narrow" w:cs="Arial"/>
          <w:sz w:val="22"/>
          <w:szCs w:val="22"/>
        </w:rPr>
        <w:t>VALOR:</w:t>
      </w:r>
      <w:r w:rsidRPr="00D67389">
        <w:rPr>
          <w:rFonts w:ascii="Arial Narrow" w:hAnsi="Arial Narrow"/>
          <w:bCs/>
          <w:iCs/>
          <w:noProof/>
          <w:color w:val="000000" w:themeColor="text1"/>
          <w:sz w:val="22"/>
          <w:szCs w:val="22"/>
        </w:rPr>
        <w:t xml:space="preserve"> </w:t>
      </w:r>
      <w:r w:rsidR="00753D55" w:rsidRPr="00D67389">
        <w:rPr>
          <w:rFonts w:ascii="Arial Narrow" w:hAnsi="Arial Narrow"/>
          <w:b/>
          <w:bCs/>
          <w:color w:val="000000"/>
          <w:sz w:val="22"/>
          <w:szCs w:val="22"/>
        </w:rPr>
        <w:t xml:space="preserve">R$ </w:t>
      </w:r>
      <w:r w:rsidR="00D87F72" w:rsidRPr="00D87F72">
        <w:rPr>
          <w:rFonts w:ascii="Arial Narrow" w:hAnsi="Arial Narrow"/>
          <w:b/>
          <w:bCs/>
          <w:sz w:val="22"/>
          <w:szCs w:val="22"/>
        </w:rPr>
        <w:t>R$ 256.158,20 (Duzentos e cinquenta e seis mil, cento e cinquenta e oito reais e vinte centavos</w:t>
      </w:r>
    </w:p>
    <w:p w14:paraId="340A8C4D" w14:textId="77777777" w:rsidR="00463090" w:rsidRPr="00D67389" w:rsidRDefault="00463090" w:rsidP="00463090">
      <w:pPr>
        <w:spacing w:after="60"/>
        <w:jc w:val="both"/>
        <w:rPr>
          <w:rFonts w:ascii="Arial Narrow" w:hAnsi="Arial Narrow"/>
          <w:b/>
          <w:bCs/>
          <w:iCs/>
          <w:noProof/>
          <w:color w:val="000000" w:themeColor="text1"/>
          <w:sz w:val="22"/>
          <w:szCs w:val="22"/>
        </w:rPr>
      </w:pPr>
    </w:p>
    <w:p w14:paraId="13B5328D" w14:textId="77777777" w:rsidR="00463090" w:rsidRPr="00D67389" w:rsidRDefault="00463090" w:rsidP="00463090">
      <w:pPr>
        <w:spacing w:after="60"/>
        <w:jc w:val="both"/>
        <w:rPr>
          <w:rFonts w:ascii="Arial Narrow" w:hAnsi="Arial Narrow"/>
          <w:b/>
          <w:bCs/>
          <w:iCs/>
          <w:noProof/>
          <w:color w:val="000000" w:themeColor="text1"/>
          <w:sz w:val="22"/>
          <w:szCs w:val="22"/>
        </w:rPr>
      </w:pPr>
    </w:p>
    <w:p w14:paraId="29611720" w14:textId="77777777" w:rsidR="00463090" w:rsidRPr="00D67389" w:rsidRDefault="00463090" w:rsidP="00463090">
      <w:pPr>
        <w:spacing w:after="60"/>
        <w:jc w:val="both"/>
        <w:rPr>
          <w:rFonts w:ascii="Arial Narrow" w:hAnsi="Arial Narrow"/>
          <w:iCs/>
          <w:sz w:val="22"/>
          <w:szCs w:val="22"/>
        </w:rPr>
      </w:pPr>
    </w:p>
    <w:p w14:paraId="77418E54" w14:textId="77777777" w:rsidR="00B71D66" w:rsidRPr="00D67389" w:rsidRDefault="00B71D66" w:rsidP="00463090">
      <w:pPr>
        <w:spacing w:after="60"/>
        <w:jc w:val="both"/>
        <w:rPr>
          <w:rFonts w:ascii="Arial Narrow" w:hAnsi="Arial Narrow"/>
          <w:iCs/>
          <w:sz w:val="22"/>
          <w:szCs w:val="22"/>
        </w:rPr>
      </w:pPr>
    </w:p>
    <w:p w14:paraId="3CB6655A" w14:textId="77777777" w:rsidR="002F56A6" w:rsidRPr="00D67389" w:rsidRDefault="002F56A6" w:rsidP="002F56A6">
      <w:pPr>
        <w:spacing w:before="122"/>
        <w:jc w:val="both"/>
        <w:rPr>
          <w:rFonts w:ascii="Arial Narrow" w:hAnsi="Arial Narrow"/>
          <w:iCs/>
          <w:sz w:val="22"/>
          <w:szCs w:val="22"/>
        </w:rPr>
      </w:pPr>
    </w:p>
    <w:p w14:paraId="3C5B00CB" w14:textId="77777777" w:rsidR="002F56A6" w:rsidRPr="00D67389" w:rsidRDefault="002F56A6" w:rsidP="002F56A6">
      <w:pPr>
        <w:pStyle w:val="Corpodetexto"/>
        <w:spacing w:line="276" w:lineRule="auto"/>
        <w:ind w:right="113"/>
        <w:rPr>
          <w:rFonts w:ascii="Arial Narrow" w:hAnsi="Arial Narrow"/>
          <w:iCs/>
          <w:sz w:val="22"/>
          <w:szCs w:val="22"/>
        </w:rPr>
      </w:pPr>
      <w:r w:rsidRPr="00D67389">
        <w:rPr>
          <w:rFonts w:ascii="Arial Narrow" w:hAnsi="Arial Narrow"/>
          <w:iCs/>
          <w:sz w:val="22"/>
          <w:szCs w:val="22"/>
        </w:rPr>
        <w:t>Declaro(amos),</w:t>
      </w:r>
      <w:r w:rsidRPr="00D67389">
        <w:rPr>
          <w:rFonts w:ascii="Arial Narrow" w:hAnsi="Arial Narrow"/>
          <w:iCs/>
          <w:spacing w:val="1"/>
          <w:sz w:val="22"/>
          <w:szCs w:val="22"/>
        </w:rPr>
        <w:t xml:space="preserve"> </w:t>
      </w:r>
      <w:r w:rsidRPr="00D67389">
        <w:rPr>
          <w:rFonts w:ascii="Arial Narrow" w:hAnsi="Arial Narrow"/>
          <w:iCs/>
          <w:sz w:val="22"/>
          <w:szCs w:val="22"/>
        </w:rPr>
        <w:t>na</w:t>
      </w:r>
      <w:r w:rsidRPr="00D67389">
        <w:rPr>
          <w:rFonts w:ascii="Arial Narrow" w:hAnsi="Arial Narrow"/>
          <w:iCs/>
          <w:spacing w:val="1"/>
          <w:sz w:val="22"/>
          <w:szCs w:val="22"/>
        </w:rPr>
        <w:t xml:space="preserve"> </w:t>
      </w:r>
      <w:r w:rsidRPr="00D67389">
        <w:rPr>
          <w:rFonts w:ascii="Arial Narrow" w:hAnsi="Arial Narrow"/>
          <w:iCs/>
          <w:sz w:val="22"/>
          <w:szCs w:val="22"/>
        </w:rPr>
        <w:t>qualidade</w:t>
      </w:r>
      <w:r w:rsidRPr="00D67389">
        <w:rPr>
          <w:rFonts w:ascii="Arial Narrow" w:hAnsi="Arial Narrow"/>
          <w:iCs/>
          <w:spacing w:val="1"/>
          <w:sz w:val="22"/>
          <w:szCs w:val="22"/>
        </w:rPr>
        <w:t xml:space="preserve"> </w:t>
      </w:r>
      <w:r w:rsidRPr="00D67389">
        <w:rPr>
          <w:rFonts w:ascii="Arial Narrow" w:hAnsi="Arial Narrow"/>
          <w:iCs/>
          <w:sz w:val="22"/>
          <w:szCs w:val="22"/>
        </w:rPr>
        <w:t>de</w:t>
      </w:r>
      <w:r w:rsidRPr="00D67389">
        <w:rPr>
          <w:rFonts w:ascii="Arial Narrow" w:hAnsi="Arial Narrow"/>
          <w:iCs/>
          <w:spacing w:val="1"/>
          <w:sz w:val="22"/>
          <w:szCs w:val="22"/>
        </w:rPr>
        <w:t xml:space="preserve"> </w:t>
      </w:r>
      <w:r w:rsidRPr="00D67389">
        <w:rPr>
          <w:rFonts w:ascii="Arial Narrow" w:hAnsi="Arial Narrow"/>
          <w:iCs/>
          <w:sz w:val="22"/>
          <w:szCs w:val="22"/>
        </w:rPr>
        <w:t>responsável(</w:t>
      </w:r>
      <w:proofErr w:type="spellStart"/>
      <w:r w:rsidRPr="00D67389">
        <w:rPr>
          <w:rFonts w:ascii="Arial Narrow" w:hAnsi="Arial Narrow"/>
          <w:iCs/>
          <w:sz w:val="22"/>
          <w:szCs w:val="22"/>
        </w:rPr>
        <w:t>is</w:t>
      </w:r>
      <w:proofErr w:type="spellEnd"/>
      <w:r w:rsidRPr="00D67389">
        <w:rPr>
          <w:rFonts w:ascii="Arial Narrow" w:hAnsi="Arial Narrow"/>
          <w:iCs/>
          <w:sz w:val="22"/>
          <w:szCs w:val="22"/>
        </w:rPr>
        <w:t>)</w:t>
      </w:r>
      <w:r w:rsidRPr="00D67389">
        <w:rPr>
          <w:rFonts w:ascii="Arial Narrow" w:hAnsi="Arial Narrow"/>
          <w:iCs/>
          <w:spacing w:val="1"/>
          <w:sz w:val="22"/>
          <w:szCs w:val="22"/>
        </w:rPr>
        <w:t xml:space="preserve"> </w:t>
      </w:r>
      <w:r w:rsidRPr="00D67389">
        <w:rPr>
          <w:rFonts w:ascii="Arial Narrow" w:hAnsi="Arial Narrow"/>
          <w:iCs/>
          <w:sz w:val="22"/>
          <w:szCs w:val="22"/>
        </w:rPr>
        <w:t>pela</w:t>
      </w:r>
      <w:r w:rsidRPr="00D67389">
        <w:rPr>
          <w:rFonts w:ascii="Arial Narrow" w:hAnsi="Arial Narrow"/>
          <w:iCs/>
          <w:spacing w:val="1"/>
          <w:sz w:val="22"/>
          <w:szCs w:val="22"/>
        </w:rPr>
        <w:t xml:space="preserve"> </w:t>
      </w:r>
      <w:r w:rsidRPr="00D67389">
        <w:rPr>
          <w:rFonts w:ascii="Arial Narrow" w:hAnsi="Arial Narrow"/>
          <w:iCs/>
          <w:sz w:val="22"/>
          <w:szCs w:val="22"/>
        </w:rPr>
        <w:t>entidade</w:t>
      </w:r>
      <w:r w:rsidRPr="00D67389">
        <w:rPr>
          <w:rFonts w:ascii="Arial Narrow" w:hAnsi="Arial Narrow"/>
          <w:iCs/>
          <w:spacing w:val="67"/>
          <w:sz w:val="22"/>
          <w:szCs w:val="22"/>
        </w:rPr>
        <w:t xml:space="preserve"> </w:t>
      </w:r>
      <w:r w:rsidRPr="00D67389">
        <w:rPr>
          <w:rFonts w:ascii="Arial Narrow" w:hAnsi="Arial Narrow"/>
          <w:iCs/>
          <w:sz w:val="22"/>
          <w:szCs w:val="22"/>
        </w:rPr>
        <w:t>supra</w:t>
      </w:r>
      <w:r w:rsidRPr="00D67389">
        <w:rPr>
          <w:rFonts w:ascii="Arial Narrow" w:hAnsi="Arial Narrow"/>
          <w:iCs/>
          <w:spacing w:val="1"/>
          <w:sz w:val="22"/>
          <w:szCs w:val="22"/>
        </w:rPr>
        <w:t xml:space="preserve"> </w:t>
      </w:r>
      <w:r w:rsidRPr="00D67389">
        <w:rPr>
          <w:rFonts w:ascii="Arial Narrow" w:hAnsi="Arial Narrow"/>
          <w:iCs/>
          <w:sz w:val="22"/>
          <w:szCs w:val="22"/>
        </w:rPr>
        <w:t>epigrafada,</w:t>
      </w:r>
      <w:r w:rsidRPr="00D67389">
        <w:rPr>
          <w:rFonts w:ascii="Arial Narrow" w:hAnsi="Arial Narrow"/>
          <w:iCs/>
          <w:spacing w:val="1"/>
          <w:sz w:val="22"/>
          <w:szCs w:val="22"/>
        </w:rPr>
        <w:t xml:space="preserve"> </w:t>
      </w:r>
      <w:r w:rsidRPr="00D67389">
        <w:rPr>
          <w:rFonts w:ascii="Arial Narrow" w:hAnsi="Arial Narrow"/>
          <w:iCs/>
          <w:sz w:val="22"/>
          <w:szCs w:val="22"/>
        </w:rPr>
        <w:t>sob</w:t>
      </w:r>
      <w:r w:rsidRPr="00D67389">
        <w:rPr>
          <w:rFonts w:ascii="Arial Narrow" w:hAnsi="Arial Narrow"/>
          <w:iCs/>
          <w:spacing w:val="1"/>
          <w:sz w:val="22"/>
          <w:szCs w:val="22"/>
        </w:rPr>
        <w:t xml:space="preserve"> </w:t>
      </w:r>
      <w:r w:rsidRPr="00D67389">
        <w:rPr>
          <w:rFonts w:ascii="Arial Narrow" w:hAnsi="Arial Narrow"/>
          <w:iCs/>
          <w:sz w:val="22"/>
          <w:szCs w:val="22"/>
        </w:rPr>
        <w:t>as</w:t>
      </w:r>
      <w:r w:rsidRPr="00D67389">
        <w:rPr>
          <w:rFonts w:ascii="Arial Narrow" w:hAnsi="Arial Narrow"/>
          <w:iCs/>
          <w:spacing w:val="1"/>
          <w:sz w:val="22"/>
          <w:szCs w:val="22"/>
        </w:rPr>
        <w:t xml:space="preserve"> </w:t>
      </w:r>
      <w:r w:rsidRPr="00D67389">
        <w:rPr>
          <w:rFonts w:ascii="Arial Narrow" w:hAnsi="Arial Narrow"/>
          <w:iCs/>
          <w:sz w:val="22"/>
          <w:szCs w:val="22"/>
        </w:rPr>
        <w:t>penas</w:t>
      </w:r>
      <w:r w:rsidRPr="00D67389">
        <w:rPr>
          <w:rFonts w:ascii="Arial Narrow" w:hAnsi="Arial Narrow"/>
          <w:iCs/>
          <w:spacing w:val="1"/>
          <w:sz w:val="22"/>
          <w:szCs w:val="22"/>
        </w:rPr>
        <w:t xml:space="preserve"> </w:t>
      </w:r>
      <w:r w:rsidRPr="00D67389">
        <w:rPr>
          <w:rFonts w:ascii="Arial Narrow" w:hAnsi="Arial Narrow"/>
          <w:iCs/>
          <w:sz w:val="22"/>
          <w:szCs w:val="22"/>
        </w:rPr>
        <w:t>da</w:t>
      </w:r>
      <w:r w:rsidRPr="00D67389">
        <w:rPr>
          <w:rFonts w:ascii="Arial Narrow" w:hAnsi="Arial Narrow"/>
          <w:iCs/>
          <w:spacing w:val="1"/>
          <w:sz w:val="22"/>
          <w:szCs w:val="22"/>
        </w:rPr>
        <w:t xml:space="preserve"> </w:t>
      </w:r>
      <w:r w:rsidRPr="00D67389">
        <w:rPr>
          <w:rFonts w:ascii="Arial Narrow" w:hAnsi="Arial Narrow"/>
          <w:iCs/>
          <w:sz w:val="22"/>
          <w:szCs w:val="22"/>
        </w:rPr>
        <w:t>Lei,</w:t>
      </w:r>
      <w:r w:rsidRPr="00D67389">
        <w:rPr>
          <w:rFonts w:ascii="Arial Narrow" w:hAnsi="Arial Narrow"/>
          <w:iCs/>
          <w:spacing w:val="1"/>
          <w:sz w:val="22"/>
          <w:szCs w:val="22"/>
        </w:rPr>
        <w:t xml:space="preserve"> </w:t>
      </w:r>
      <w:r w:rsidRPr="00D67389">
        <w:rPr>
          <w:rFonts w:ascii="Arial Narrow" w:hAnsi="Arial Narrow"/>
          <w:iCs/>
          <w:sz w:val="22"/>
          <w:szCs w:val="22"/>
        </w:rPr>
        <w:t>que</w:t>
      </w:r>
      <w:r w:rsidRPr="00D67389">
        <w:rPr>
          <w:rFonts w:ascii="Arial Narrow" w:hAnsi="Arial Narrow"/>
          <w:iCs/>
          <w:spacing w:val="1"/>
          <w:sz w:val="22"/>
          <w:szCs w:val="22"/>
        </w:rPr>
        <w:t xml:space="preserve"> </w:t>
      </w:r>
      <w:r w:rsidRPr="00D67389">
        <w:rPr>
          <w:rFonts w:ascii="Arial Narrow" w:hAnsi="Arial Narrow"/>
          <w:iCs/>
          <w:sz w:val="22"/>
          <w:szCs w:val="22"/>
        </w:rPr>
        <w:t>os</w:t>
      </w:r>
      <w:r w:rsidRPr="00D67389">
        <w:rPr>
          <w:rFonts w:ascii="Arial Narrow" w:hAnsi="Arial Narrow"/>
          <w:iCs/>
          <w:spacing w:val="1"/>
          <w:sz w:val="22"/>
          <w:szCs w:val="22"/>
        </w:rPr>
        <w:t xml:space="preserve"> </w:t>
      </w:r>
      <w:r w:rsidRPr="00D67389">
        <w:rPr>
          <w:rFonts w:ascii="Arial Narrow" w:hAnsi="Arial Narrow"/>
          <w:iCs/>
          <w:sz w:val="22"/>
          <w:szCs w:val="22"/>
        </w:rPr>
        <w:t>demais</w:t>
      </w:r>
      <w:r w:rsidRPr="00D67389">
        <w:rPr>
          <w:rFonts w:ascii="Arial Narrow" w:hAnsi="Arial Narrow"/>
          <w:iCs/>
          <w:spacing w:val="1"/>
          <w:sz w:val="22"/>
          <w:szCs w:val="22"/>
        </w:rPr>
        <w:t xml:space="preserve"> </w:t>
      </w:r>
      <w:r w:rsidRPr="00D67389">
        <w:rPr>
          <w:rFonts w:ascii="Arial Narrow" w:hAnsi="Arial Narrow"/>
          <w:iCs/>
          <w:sz w:val="22"/>
          <w:szCs w:val="22"/>
        </w:rPr>
        <w:t>documentos</w:t>
      </w:r>
      <w:r w:rsidRPr="00D67389">
        <w:rPr>
          <w:rFonts w:ascii="Arial Narrow" w:hAnsi="Arial Narrow"/>
          <w:iCs/>
          <w:spacing w:val="66"/>
          <w:sz w:val="22"/>
          <w:szCs w:val="22"/>
        </w:rPr>
        <w:t xml:space="preserve"> </w:t>
      </w:r>
      <w:r w:rsidRPr="00D67389">
        <w:rPr>
          <w:rFonts w:ascii="Arial Narrow" w:hAnsi="Arial Narrow"/>
          <w:iCs/>
          <w:sz w:val="22"/>
          <w:szCs w:val="22"/>
        </w:rPr>
        <w:t>originais,</w:t>
      </w:r>
      <w:r w:rsidRPr="00D67389">
        <w:rPr>
          <w:rFonts w:ascii="Arial Narrow" w:hAnsi="Arial Narrow"/>
          <w:iCs/>
          <w:spacing w:val="1"/>
          <w:sz w:val="22"/>
          <w:szCs w:val="22"/>
        </w:rPr>
        <w:t xml:space="preserve"> </w:t>
      </w:r>
      <w:r w:rsidRPr="00D67389">
        <w:rPr>
          <w:rFonts w:ascii="Arial Narrow" w:hAnsi="Arial Narrow"/>
          <w:iCs/>
          <w:sz w:val="22"/>
          <w:szCs w:val="22"/>
        </w:rPr>
        <w:t>atinentes à correspondente licitação, em especial, os a seguir relacionados,</w:t>
      </w:r>
      <w:r w:rsidRPr="00D67389">
        <w:rPr>
          <w:rFonts w:ascii="Arial Narrow" w:hAnsi="Arial Narrow"/>
          <w:iCs/>
          <w:spacing w:val="1"/>
          <w:sz w:val="22"/>
          <w:szCs w:val="22"/>
        </w:rPr>
        <w:t xml:space="preserve"> </w:t>
      </w:r>
      <w:r w:rsidRPr="00D67389">
        <w:rPr>
          <w:rFonts w:ascii="Arial Narrow" w:hAnsi="Arial Narrow"/>
          <w:iCs/>
          <w:sz w:val="22"/>
          <w:szCs w:val="22"/>
        </w:rPr>
        <w:t>encontram-se no respectivo processo administrativo arquivado na origem à</w:t>
      </w:r>
      <w:r w:rsidRPr="00D67389">
        <w:rPr>
          <w:rFonts w:ascii="Arial Narrow" w:hAnsi="Arial Narrow"/>
          <w:iCs/>
          <w:spacing w:val="1"/>
          <w:sz w:val="22"/>
          <w:szCs w:val="22"/>
        </w:rPr>
        <w:t xml:space="preserve"> </w:t>
      </w:r>
      <w:r w:rsidRPr="00D67389">
        <w:rPr>
          <w:rFonts w:ascii="Arial Narrow" w:hAnsi="Arial Narrow"/>
          <w:iCs/>
          <w:sz w:val="22"/>
          <w:szCs w:val="22"/>
        </w:rPr>
        <w:t>disposição do Tribunal de Contas do Estado de São Paulo, e serão remetidos</w:t>
      </w:r>
      <w:r w:rsidRPr="00D67389">
        <w:rPr>
          <w:rFonts w:ascii="Arial Narrow" w:hAnsi="Arial Narrow"/>
          <w:iCs/>
          <w:spacing w:val="1"/>
          <w:sz w:val="22"/>
          <w:szCs w:val="22"/>
        </w:rPr>
        <w:t xml:space="preserve"> </w:t>
      </w:r>
      <w:r w:rsidRPr="00D67389">
        <w:rPr>
          <w:rFonts w:ascii="Arial Narrow" w:hAnsi="Arial Narrow"/>
          <w:iCs/>
          <w:sz w:val="22"/>
          <w:szCs w:val="22"/>
        </w:rPr>
        <w:t>quando</w:t>
      </w:r>
      <w:r w:rsidRPr="00D67389">
        <w:rPr>
          <w:rFonts w:ascii="Arial Narrow" w:hAnsi="Arial Narrow"/>
          <w:iCs/>
          <w:spacing w:val="-5"/>
          <w:sz w:val="22"/>
          <w:szCs w:val="22"/>
        </w:rPr>
        <w:t xml:space="preserve"> </w:t>
      </w:r>
      <w:r w:rsidRPr="00D67389">
        <w:rPr>
          <w:rFonts w:ascii="Arial Narrow" w:hAnsi="Arial Narrow"/>
          <w:iCs/>
          <w:sz w:val="22"/>
          <w:szCs w:val="22"/>
        </w:rPr>
        <w:t>requisitados:</w:t>
      </w:r>
    </w:p>
    <w:p w14:paraId="5643BF42" w14:textId="77777777" w:rsidR="00325BB5" w:rsidRPr="00D67389" w:rsidRDefault="00325BB5" w:rsidP="002F56A6">
      <w:pPr>
        <w:pStyle w:val="Corpodetexto"/>
        <w:spacing w:line="276" w:lineRule="auto"/>
        <w:ind w:right="113"/>
        <w:rPr>
          <w:rFonts w:ascii="Arial Narrow" w:hAnsi="Arial Narrow"/>
          <w:iCs/>
          <w:sz w:val="22"/>
          <w:szCs w:val="22"/>
        </w:rPr>
      </w:pPr>
    </w:p>
    <w:p w14:paraId="633E86C5" w14:textId="77777777" w:rsidR="00463090" w:rsidRPr="00D67389" w:rsidRDefault="00463090" w:rsidP="00463090">
      <w:pPr>
        <w:pStyle w:val="Default"/>
        <w:rPr>
          <w:rFonts w:ascii="Arial Narrow" w:hAnsi="Arial Narrow"/>
          <w:sz w:val="22"/>
          <w:szCs w:val="22"/>
        </w:rPr>
      </w:pPr>
    </w:p>
    <w:p w14:paraId="70C52F32" w14:textId="77777777" w:rsidR="00463090" w:rsidRPr="00D67389" w:rsidRDefault="00463090" w:rsidP="00463090">
      <w:pPr>
        <w:pStyle w:val="Default"/>
        <w:rPr>
          <w:rFonts w:ascii="Arial Narrow" w:hAnsi="Arial Narrow"/>
          <w:sz w:val="22"/>
          <w:szCs w:val="22"/>
        </w:rPr>
      </w:pPr>
    </w:p>
    <w:p w14:paraId="38F82CBF" w14:textId="77777777" w:rsidR="00B71D66" w:rsidRPr="00D67389" w:rsidRDefault="00B71D66" w:rsidP="00463090">
      <w:pPr>
        <w:pStyle w:val="Default"/>
        <w:rPr>
          <w:rFonts w:ascii="Arial Narrow" w:hAnsi="Arial Narrow"/>
          <w:sz w:val="22"/>
          <w:szCs w:val="22"/>
        </w:rPr>
      </w:pPr>
    </w:p>
    <w:p w14:paraId="185213D1" w14:textId="77777777" w:rsidR="000D109A" w:rsidRPr="00D67389" w:rsidRDefault="000D109A" w:rsidP="00463090">
      <w:pPr>
        <w:pStyle w:val="Default"/>
        <w:rPr>
          <w:rFonts w:ascii="Arial Narrow" w:hAnsi="Arial Narrow"/>
          <w:sz w:val="22"/>
          <w:szCs w:val="22"/>
        </w:rPr>
      </w:pPr>
    </w:p>
    <w:p w14:paraId="62BA0148" w14:textId="77777777" w:rsidR="000D109A" w:rsidRPr="00D67389" w:rsidRDefault="000D109A" w:rsidP="00463090">
      <w:pPr>
        <w:pStyle w:val="Default"/>
        <w:rPr>
          <w:rFonts w:ascii="Arial Narrow" w:hAnsi="Arial Narrow"/>
          <w:sz w:val="22"/>
          <w:szCs w:val="22"/>
        </w:rPr>
      </w:pPr>
    </w:p>
    <w:p w14:paraId="404BD2E3" w14:textId="0587E2B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2A16684C" w14:textId="5A6BE6C2" w:rsidR="00463090" w:rsidRPr="00D67389" w:rsidRDefault="00463090" w:rsidP="00463090">
      <w:pPr>
        <w:pStyle w:val="Corpodetexto"/>
        <w:jc w:val="right"/>
        <w:rPr>
          <w:rFonts w:ascii="Arial Narrow" w:hAnsi="Arial Narrow"/>
          <w:sz w:val="22"/>
          <w:szCs w:val="22"/>
        </w:rPr>
      </w:pPr>
      <w:r w:rsidRPr="00D67389">
        <w:rPr>
          <w:rFonts w:ascii="Arial Narrow" w:hAnsi="Arial Narrow"/>
          <w:bCs/>
          <w:sz w:val="22"/>
          <w:szCs w:val="22"/>
        </w:rPr>
        <w:t>.</w:t>
      </w:r>
    </w:p>
    <w:p w14:paraId="38ABE9F3" w14:textId="77777777" w:rsidR="00463090" w:rsidRPr="00D67389" w:rsidRDefault="00463090" w:rsidP="00463090">
      <w:pPr>
        <w:pStyle w:val="Default"/>
        <w:rPr>
          <w:rFonts w:ascii="Arial Narrow" w:hAnsi="Arial Narrow"/>
          <w:b/>
          <w:bCs/>
          <w:sz w:val="22"/>
          <w:szCs w:val="22"/>
        </w:rPr>
      </w:pPr>
    </w:p>
    <w:p w14:paraId="363AEDEA" w14:textId="77777777" w:rsidR="00463090" w:rsidRPr="00D67389" w:rsidRDefault="00463090" w:rsidP="00463090">
      <w:pPr>
        <w:pStyle w:val="Corpodetexto"/>
        <w:rPr>
          <w:rFonts w:ascii="Arial Narrow" w:hAnsi="Arial Narrow"/>
          <w:b/>
          <w:sz w:val="22"/>
          <w:szCs w:val="22"/>
        </w:rPr>
      </w:pPr>
    </w:p>
    <w:p w14:paraId="0DC5ED4C" w14:textId="77777777" w:rsidR="00463090" w:rsidRPr="00D67389" w:rsidRDefault="00463090" w:rsidP="00463090">
      <w:pPr>
        <w:pStyle w:val="Corpodetexto"/>
        <w:rPr>
          <w:rFonts w:ascii="Arial Narrow" w:hAnsi="Arial Narrow"/>
          <w:b/>
          <w:sz w:val="22"/>
          <w:szCs w:val="22"/>
        </w:rPr>
      </w:pPr>
    </w:p>
    <w:p w14:paraId="7D2D346D" w14:textId="77777777" w:rsidR="00463090" w:rsidRPr="00D67389" w:rsidRDefault="00463090" w:rsidP="00463090">
      <w:pPr>
        <w:pStyle w:val="Corpodetexto"/>
        <w:rPr>
          <w:rFonts w:ascii="Arial Narrow" w:hAnsi="Arial Narrow"/>
          <w:b/>
          <w:sz w:val="22"/>
          <w:szCs w:val="22"/>
        </w:rPr>
      </w:pPr>
    </w:p>
    <w:p w14:paraId="4A41462A" w14:textId="77777777" w:rsidR="00463090" w:rsidRPr="00D67389" w:rsidRDefault="00463090" w:rsidP="00463090">
      <w:pPr>
        <w:jc w:val="center"/>
        <w:rPr>
          <w:rFonts w:ascii="Arial Narrow" w:hAnsi="Arial Narrow" w:cs="Arial"/>
          <w:sz w:val="22"/>
          <w:szCs w:val="22"/>
        </w:rPr>
      </w:pPr>
      <w:r w:rsidRPr="00D67389">
        <w:rPr>
          <w:rFonts w:ascii="Arial Narrow" w:hAnsi="Arial Narrow" w:cs="Arial"/>
          <w:sz w:val="22"/>
          <w:szCs w:val="22"/>
        </w:rPr>
        <w:t>___________________</w:t>
      </w:r>
    </w:p>
    <w:p w14:paraId="452D89CE" w14:textId="77777777" w:rsidR="00463090" w:rsidRPr="00D67389" w:rsidRDefault="00463090" w:rsidP="00463090">
      <w:pPr>
        <w:jc w:val="center"/>
        <w:rPr>
          <w:rFonts w:ascii="Arial Narrow" w:hAnsi="Arial Narrow" w:cs="Arial"/>
          <w:b/>
          <w:sz w:val="22"/>
          <w:szCs w:val="22"/>
        </w:rPr>
      </w:pPr>
      <w:r w:rsidRPr="00D67389">
        <w:rPr>
          <w:rFonts w:ascii="Arial Narrow" w:hAnsi="Arial Narrow" w:cs="Arial"/>
          <w:b/>
          <w:sz w:val="22"/>
          <w:szCs w:val="22"/>
        </w:rPr>
        <w:t>Marcelo Luís Nunes</w:t>
      </w:r>
    </w:p>
    <w:p w14:paraId="7F0C87C9" w14:textId="77777777" w:rsidR="00463090" w:rsidRPr="00D67389" w:rsidRDefault="00463090" w:rsidP="00463090">
      <w:pPr>
        <w:jc w:val="center"/>
        <w:rPr>
          <w:rFonts w:ascii="Arial Narrow" w:hAnsi="Arial Narrow" w:cs="Arial"/>
          <w:b/>
          <w:bCs/>
          <w:sz w:val="22"/>
          <w:szCs w:val="22"/>
        </w:rPr>
      </w:pPr>
      <w:r w:rsidRPr="00D67389">
        <w:rPr>
          <w:rFonts w:ascii="Arial Narrow" w:hAnsi="Arial Narrow" w:cs="Arial"/>
          <w:b/>
          <w:sz w:val="22"/>
          <w:szCs w:val="22"/>
        </w:rPr>
        <w:t>Prefeito Municipal</w:t>
      </w:r>
    </w:p>
    <w:p w14:paraId="1EC23610" w14:textId="77777777" w:rsidR="00463090" w:rsidRPr="00D67389" w:rsidRDefault="00463090" w:rsidP="00463090">
      <w:pPr>
        <w:outlineLvl w:val="0"/>
        <w:rPr>
          <w:rFonts w:ascii="Arial Narrow" w:hAnsi="Arial Narrow" w:cs="Arial"/>
          <w:b/>
          <w:bCs/>
          <w:sz w:val="22"/>
          <w:szCs w:val="22"/>
        </w:rPr>
      </w:pPr>
    </w:p>
    <w:p w14:paraId="1BA0CA06" w14:textId="77777777" w:rsidR="00463090" w:rsidRPr="00D67389" w:rsidRDefault="00463090" w:rsidP="00463090">
      <w:pPr>
        <w:jc w:val="center"/>
        <w:rPr>
          <w:rFonts w:ascii="Arial Narrow" w:hAnsi="Arial Narrow" w:cs="Arial"/>
          <w:sz w:val="22"/>
          <w:szCs w:val="22"/>
        </w:rPr>
      </w:pPr>
    </w:p>
    <w:p w14:paraId="0273033A" w14:textId="77777777" w:rsidR="00463090" w:rsidRPr="00D67389" w:rsidRDefault="00463090" w:rsidP="00463090">
      <w:pPr>
        <w:spacing w:line="276" w:lineRule="auto"/>
        <w:rPr>
          <w:rFonts w:ascii="Arial Narrow" w:hAnsi="Arial Narrow"/>
          <w:b/>
          <w:color w:val="000000"/>
          <w:sz w:val="22"/>
          <w:szCs w:val="22"/>
        </w:rPr>
      </w:pPr>
    </w:p>
    <w:p w14:paraId="10E5AE3D" w14:textId="565A08D7" w:rsidR="007B3ED7" w:rsidRPr="00D67389" w:rsidRDefault="007B3ED7" w:rsidP="0004744B">
      <w:pPr>
        <w:pStyle w:val="Corpodetexto"/>
        <w:rPr>
          <w:rFonts w:ascii="Arial Narrow" w:hAnsi="Arial Narrow"/>
          <w:b/>
          <w:color w:val="000000"/>
          <w:sz w:val="22"/>
          <w:szCs w:val="22"/>
        </w:rPr>
      </w:pPr>
    </w:p>
    <w:sectPr w:rsidR="007B3ED7" w:rsidRPr="00D67389">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4A9086" w14:textId="77777777" w:rsidR="006B072D" w:rsidRDefault="006B072D">
      <w:r>
        <w:separator/>
      </w:r>
    </w:p>
  </w:endnote>
  <w:endnote w:type="continuationSeparator" w:id="0">
    <w:p w14:paraId="4088E58B" w14:textId="77777777" w:rsidR="006B072D" w:rsidRDefault="006B07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D17A89" w14:textId="77777777" w:rsidR="006B072D" w:rsidRDefault="006B072D">
      <w:r>
        <w:separator/>
      </w:r>
    </w:p>
  </w:footnote>
  <w:footnote w:type="continuationSeparator" w:id="0">
    <w:p w14:paraId="0E64935C" w14:textId="77777777" w:rsidR="006B072D" w:rsidRDefault="006B07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3F485F87"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sidR="00E74487">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E74487">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w:t>
          </w:r>
          <w:r w:rsidR="00D4126F">
            <w:rPr>
              <w:rFonts w:ascii="Arial" w:hAnsi="Arial" w:cs="Arial"/>
              <w:sz w:val="22"/>
              <w:szCs w:val="22"/>
            </w:rPr>
            <w:t>47</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4FEA5C83"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59147F">
            <w:rPr>
              <w:rFonts w:ascii="Arial" w:hAnsi="Arial" w:cs="Arial"/>
              <w:b/>
              <w:bCs/>
              <w:color w:val="000000"/>
              <w:sz w:val="22"/>
              <w:szCs w:val="22"/>
            </w:rPr>
            <w:t>24</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F00221">
            <w:rPr>
              <w:rFonts w:ascii="Arial" w:hAnsi="Arial" w:cs="Arial"/>
              <w:b/>
              <w:bCs/>
              <w:color w:val="000000"/>
              <w:sz w:val="22"/>
              <w:szCs w:val="22"/>
            </w:rPr>
            <w:t>2</w:t>
          </w:r>
          <w:r w:rsidR="00922239">
            <w:rPr>
              <w:rFonts w:ascii="Arial" w:hAnsi="Arial" w:cs="Arial"/>
              <w:b/>
              <w:bCs/>
              <w:color w:val="000000"/>
              <w:sz w:val="22"/>
              <w:szCs w:val="22"/>
            </w:rPr>
            <w:t>1</w:t>
          </w:r>
          <w:r w:rsidR="00485E1B">
            <w:rPr>
              <w:rFonts w:ascii="Arial" w:hAnsi="Arial" w:cs="Arial"/>
              <w:b/>
              <w:bCs/>
              <w:color w:val="000000"/>
              <w:sz w:val="22"/>
              <w:szCs w:val="22"/>
            </w:rPr>
            <w:t>557</w:t>
          </w:r>
          <w:r w:rsidR="000730F6">
            <w:rPr>
              <w:rFonts w:ascii="Arial" w:hAnsi="Arial" w:cs="Arial"/>
              <w:b/>
              <w:bCs/>
              <w:color w:val="000000"/>
              <w:sz w:val="22"/>
              <w:szCs w:val="22"/>
            </w:rPr>
            <w:t>/202</w:t>
          </w:r>
          <w:r w:rsidR="00D4126F">
            <w:rPr>
              <w:rFonts w:ascii="Arial" w:hAnsi="Arial" w:cs="Arial"/>
              <w:b/>
              <w:bCs/>
              <w:color w:val="000000"/>
              <w:sz w:val="22"/>
              <w:szCs w:val="22"/>
            </w:rPr>
            <w:t>6</w:t>
          </w:r>
        </w:p>
        <w:p w14:paraId="544EDD3E" w14:textId="045ACA1C" w:rsidR="002B56BB" w:rsidRDefault="002712DB" w:rsidP="00FD35C0">
          <w:pPr>
            <w:tabs>
              <w:tab w:val="left" w:pos="2295"/>
            </w:tabs>
            <w:jc w:val="center"/>
          </w:pPr>
          <w:r>
            <w:rPr>
              <w:rFonts w:ascii="Arial" w:hAnsi="Arial" w:cs="Arial"/>
              <w:b/>
              <w:bCs/>
              <w:color w:val="000000"/>
              <w:sz w:val="22"/>
              <w:szCs w:val="22"/>
            </w:rPr>
            <w:t>Pregão</w:t>
          </w:r>
          <w:r w:rsidR="00485E1B">
            <w:rPr>
              <w:rFonts w:ascii="Arial" w:hAnsi="Arial" w:cs="Arial"/>
              <w:b/>
              <w:bCs/>
              <w:color w:val="000000"/>
              <w:sz w:val="22"/>
              <w:szCs w:val="22"/>
            </w:rPr>
            <w:t xml:space="preserve"> Eletrônico</w:t>
          </w:r>
          <w:r>
            <w:rPr>
              <w:rFonts w:ascii="Arial" w:hAnsi="Arial" w:cs="Arial"/>
              <w:b/>
              <w:bCs/>
              <w:color w:val="000000"/>
              <w:sz w:val="22"/>
              <w:szCs w:val="22"/>
            </w:rPr>
            <w:t xml:space="preserve"> nº </w:t>
          </w:r>
          <w:r w:rsidR="00D4126F">
            <w:rPr>
              <w:rFonts w:ascii="Arial" w:hAnsi="Arial" w:cs="Arial"/>
              <w:b/>
              <w:bCs/>
              <w:color w:val="000000"/>
              <w:sz w:val="22"/>
              <w:szCs w:val="22"/>
            </w:rPr>
            <w:t>0</w:t>
          </w:r>
          <w:r w:rsidR="00485E1B">
            <w:rPr>
              <w:rFonts w:ascii="Arial" w:hAnsi="Arial" w:cs="Arial"/>
              <w:b/>
              <w:bCs/>
              <w:color w:val="000000"/>
              <w:sz w:val="22"/>
              <w:szCs w:val="22"/>
            </w:rPr>
            <w:t>5</w:t>
          </w:r>
          <w:r w:rsidR="00384CFD">
            <w:rPr>
              <w:rFonts w:ascii="Arial" w:hAnsi="Arial" w:cs="Arial"/>
              <w:b/>
              <w:bCs/>
              <w:color w:val="000000"/>
              <w:sz w:val="22"/>
              <w:szCs w:val="22"/>
            </w:rPr>
            <w:t>/202</w:t>
          </w:r>
          <w:r w:rsidR="00D4126F">
            <w:rPr>
              <w:rFonts w:ascii="Arial" w:hAnsi="Arial" w:cs="Arial"/>
              <w:b/>
              <w:bCs/>
              <w:color w:val="000000"/>
              <w:sz w:val="22"/>
              <w:szCs w:val="22"/>
            </w:rPr>
            <w:t>6</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60785144">
    <w:abstractNumId w:val="1"/>
  </w:num>
  <w:num w:numId="2" w16cid:durableId="1340232575">
    <w:abstractNumId w:val="4"/>
  </w:num>
  <w:num w:numId="3" w16cid:durableId="6081227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7558472">
    <w:abstractNumId w:val="5"/>
  </w:num>
  <w:num w:numId="5" w16cid:durableId="84232065">
    <w:abstractNumId w:val="3"/>
  </w:num>
  <w:num w:numId="6" w16cid:durableId="1552888710">
    <w:abstractNumId w:val="0"/>
    <w:lvlOverride w:ilvl="0">
      <w:startOverride w:val="1"/>
    </w:lvlOverride>
    <w:lvlOverride w:ilvl="1"/>
    <w:lvlOverride w:ilvl="2"/>
    <w:lvlOverride w:ilvl="3"/>
    <w:lvlOverride w:ilvl="4"/>
    <w:lvlOverride w:ilvl="5"/>
    <w:lvlOverride w:ilvl="6"/>
    <w:lvlOverride w:ilvl="7"/>
    <w:lvlOverride w:ilvl="8"/>
  </w:num>
  <w:num w:numId="7" w16cid:durableId="1186946839">
    <w:abstractNumId w:val="0"/>
    <w:lvlOverride w:ilvl="0">
      <w:startOverride w:val="1"/>
    </w:lvlOverride>
    <w:lvlOverride w:ilvl="1"/>
    <w:lvlOverride w:ilvl="2"/>
    <w:lvlOverride w:ilvl="3"/>
    <w:lvlOverride w:ilvl="4"/>
    <w:lvlOverride w:ilvl="5"/>
    <w:lvlOverride w:ilvl="6"/>
    <w:lvlOverride w:ilvl="7"/>
    <w:lvlOverride w:ilvl="8"/>
  </w:num>
  <w:num w:numId="8" w16cid:durableId="666056185">
    <w:abstractNumId w:val="0"/>
    <w:lvlOverride w:ilvl="0">
      <w:startOverride w:val="1"/>
    </w:lvlOverride>
    <w:lvlOverride w:ilvl="1"/>
    <w:lvlOverride w:ilvl="2"/>
    <w:lvlOverride w:ilvl="3"/>
    <w:lvlOverride w:ilvl="4"/>
    <w:lvlOverride w:ilvl="5"/>
    <w:lvlOverride w:ilvl="6"/>
    <w:lvlOverride w:ilvl="7"/>
    <w:lvlOverride w:ilvl="8"/>
  </w:num>
  <w:num w:numId="9" w16cid:durableId="3508736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0E42"/>
    <w:rsid w:val="00003096"/>
    <w:rsid w:val="000032C5"/>
    <w:rsid w:val="00004A7A"/>
    <w:rsid w:val="00006B36"/>
    <w:rsid w:val="00006EA1"/>
    <w:rsid w:val="00010756"/>
    <w:rsid w:val="00010F9B"/>
    <w:rsid w:val="0001354B"/>
    <w:rsid w:val="00013EDD"/>
    <w:rsid w:val="0001513A"/>
    <w:rsid w:val="00016D78"/>
    <w:rsid w:val="00021253"/>
    <w:rsid w:val="000240A4"/>
    <w:rsid w:val="000264F1"/>
    <w:rsid w:val="00033165"/>
    <w:rsid w:val="0003472B"/>
    <w:rsid w:val="0003616E"/>
    <w:rsid w:val="00037351"/>
    <w:rsid w:val="000377D9"/>
    <w:rsid w:val="00040D55"/>
    <w:rsid w:val="00042C5D"/>
    <w:rsid w:val="00043202"/>
    <w:rsid w:val="00043D54"/>
    <w:rsid w:val="00044688"/>
    <w:rsid w:val="000454C4"/>
    <w:rsid w:val="000458CC"/>
    <w:rsid w:val="0004607C"/>
    <w:rsid w:val="0004744B"/>
    <w:rsid w:val="000515BF"/>
    <w:rsid w:val="0005176F"/>
    <w:rsid w:val="00055150"/>
    <w:rsid w:val="00056052"/>
    <w:rsid w:val="0005641A"/>
    <w:rsid w:val="0005652D"/>
    <w:rsid w:val="00060D28"/>
    <w:rsid w:val="00063AB1"/>
    <w:rsid w:val="00064093"/>
    <w:rsid w:val="00064F9D"/>
    <w:rsid w:val="000730F6"/>
    <w:rsid w:val="00074D92"/>
    <w:rsid w:val="00075561"/>
    <w:rsid w:val="0008091C"/>
    <w:rsid w:val="000827DF"/>
    <w:rsid w:val="00083ED4"/>
    <w:rsid w:val="00086F42"/>
    <w:rsid w:val="00090445"/>
    <w:rsid w:val="00091255"/>
    <w:rsid w:val="00092F5F"/>
    <w:rsid w:val="000935DC"/>
    <w:rsid w:val="00094FAD"/>
    <w:rsid w:val="00096917"/>
    <w:rsid w:val="00096E23"/>
    <w:rsid w:val="000A2938"/>
    <w:rsid w:val="000A2F22"/>
    <w:rsid w:val="000A35B4"/>
    <w:rsid w:val="000A4E2A"/>
    <w:rsid w:val="000A6BF0"/>
    <w:rsid w:val="000B0523"/>
    <w:rsid w:val="000B0C0A"/>
    <w:rsid w:val="000B19D5"/>
    <w:rsid w:val="000B1DFE"/>
    <w:rsid w:val="000B3618"/>
    <w:rsid w:val="000B4138"/>
    <w:rsid w:val="000C07A8"/>
    <w:rsid w:val="000C0BA5"/>
    <w:rsid w:val="000C0EDD"/>
    <w:rsid w:val="000C2A1B"/>
    <w:rsid w:val="000C3A5D"/>
    <w:rsid w:val="000C5B6D"/>
    <w:rsid w:val="000D0DB1"/>
    <w:rsid w:val="000D109A"/>
    <w:rsid w:val="000D24E0"/>
    <w:rsid w:val="000D479D"/>
    <w:rsid w:val="000E0324"/>
    <w:rsid w:val="000E2E04"/>
    <w:rsid w:val="000E392C"/>
    <w:rsid w:val="000F010D"/>
    <w:rsid w:val="000F1887"/>
    <w:rsid w:val="000F1B5C"/>
    <w:rsid w:val="0010203D"/>
    <w:rsid w:val="001020DA"/>
    <w:rsid w:val="001020E8"/>
    <w:rsid w:val="00102289"/>
    <w:rsid w:val="00104420"/>
    <w:rsid w:val="0010493E"/>
    <w:rsid w:val="00104A2A"/>
    <w:rsid w:val="00110BB3"/>
    <w:rsid w:val="001164E8"/>
    <w:rsid w:val="00122C05"/>
    <w:rsid w:val="00122E87"/>
    <w:rsid w:val="00123512"/>
    <w:rsid w:val="00132589"/>
    <w:rsid w:val="0013331C"/>
    <w:rsid w:val="00133F17"/>
    <w:rsid w:val="00137FE9"/>
    <w:rsid w:val="0014214F"/>
    <w:rsid w:val="00144F28"/>
    <w:rsid w:val="00145A04"/>
    <w:rsid w:val="00147E1D"/>
    <w:rsid w:val="00150569"/>
    <w:rsid w:val="00150F53"/>
    <w:rsid w:val="00152280"/>
    <w:rsid w:val="00152480"/>
    <w:rsid w:val="0015423B"/>
    <w:rsid w:val="0015608A"/>
    <w:rsid w:val="0015626A"/>
    <w:rsid w:val="001611C1"/>
    <w:rsid w:val="001619C6"/>
    <w:rsid w:val="00162D26"/>
    <w:rsid w:val="001640A5"/>
    <w:rsid w:val="001664D6"/>
    <w:rsid w:val="0017281E"/>
    <w:rsid w:val="001804B6"/>
    <w:rsid w:val="001832BC"/>
    <w:rsid w:val="00184491"/>
    <w:rsid w:val="00184527"/>
    <w:rsid w:val="001856E7"/>
    <w:rsid w:val="00186991"/>
    <w:rsid w:val="00187EC5"/>
    <w:rsid w:val="00191890"/>
    <w:rsid w:val="00191CE5"/>
    <w:rsid w:val="00194B7D"/>
    <w:rsid w:val="00195085"/>
    <w:rsid w:val="00195F32"/>
    <w:rsid w:val="001A0DBF"/>
    <w:rsid w:val="001A1BAA"/>
    <w:rsid w:val="001A5021"/>
    <w:rsid w:val="001B2E1E"/>
    <w:rsid w:val="001B3747"/>
    <w:rsid w:val="001B37AE"/>
    <w:rsid w:val="001B53B9"/>
    <w:rsid w:val="001B64DC"/>
    <w:rsid w:val="001B660F"/>
    <w:rsid w:val="001C2F82"/>
    <w:rsid w:val="001C3B4A"/>
    <w:rsid w:val="001C3E0B"/>
    <w:rsid w:val="001D0FFD"/>
    <w:rsid w:val="001D10C4"/>
    <w:rsid w:val="001D59AF"/>
    <w:rsid w:val="001D66E0"/>
    <w:rsid w:val="001D6758"/>
    <w:rsid w:val="001E1F0C"/>
    <w:rsid w:val="001E52D0"/>
    <w:rsid w:val="001E57FF"/>
    <w:rsid w:val="001F0449"/>
    <w:rsid w:val="001F357C"/>
    <w:rsid w:val="00200066"/>
    <w:rsid w:val="00204123"/>
    <w:rsid w:val="00205027"/>
    <w:rsid w:val="00206D1A"/>
    <w:rsid w:val="002070DD"/>
    <w:rsid w:val="0021301A"/>
    <w:rsid w:val="0021478C"/>
    <w:rsid w:val="00217EA6"/>
    <w:rsid w:val="002250D0"/>
    <w:rsid w:val="00225A24"/>
    <w:rsid w:val="00226DC6"/>
    <w:rsid w:val="00230B74"/>
    <w:rsid w:val="00231DBA"/>
    <w:rsid w:val="00231E1D"/>
    <w:rsid w:val="0023379B"/>
    <w:rsid w:val="00234955"/>
    <w:rsid w:val="002364DD"/>
    <w:rsid w:val="00237C90"/>
    <w:rsid w:val="00242682"/>
    <w:rsid w:val="00242A6F"/>
    <w:rsid w:val="00242EA1"/>
    <w:rsid w:val="00254110"/>
    <w:rsid w:val="00254CF2"/>
    <w:rsid w:val="002555BC"/>
    <w:rsid w:val="002561DF"/>
    <w:rsid w:val="0026002D"/>
    <w:rsid w:val="0026003C"/>
    <w:rsid w:val="00260219"/>
    <w:rsid w:val="0026122C"/>
    <w:rsid w:val="0026187A"/>
    <w:rsid w:val="002620B7"/>
    <w:rsid w:val="002644D0"/>
    <w:rsid w:val="00264D70"/>
    <w:rsid w:val="00265DA3"/>
    <w:rsid w:val="002712DB"/>
    <w:rsid w:val="002714E4"/>
    <w:rsid w:val="00275C00"/>
    <w:rsid w:val="00275FC1"/>
    <w:rsid w:val="002772DE"/>
    <w:rsid w:val="00284457"/>
    <w:rsid w:val="00285517"/>
    <w:rsid w:val="002918EF"/>
    <w:rsid w:val="00291F12"/>
    <w:rsid w:val="00292C25"/>
    <w:rsid w:val="00295222"/>
    <w:rsid w:val="00295464"/>
    <w:rsid w:val="002A0EB3"/>
    <w:rsid w:val="002A22EC"/>
    <w:rsid w:val="002A34E2"/>
    <w:rsid w:val="002A438F"/>
    <w:rsid w:val="002A690A"/>
    <w:rsid w:val="002A6F38"/>
    <w:rsid w:val="002B05F5"/>
    <w:rsid w:val="002B56BB"/>
    <w:rsid w:val="002B7878"/>
    <w:rsid w:val="002B7C27"/>
    <w:rsid w:val="002C033A"/>
    <w:rsid w:val="002C272A"/>
    <w:rsid w:val="002C2ADA"/>
    <w:rsid w:val="002C7C9C"/>
    <w:rsid w:val="002D46EF"/>
    <w:rsid w:val="002D5FDC"/>
    <w:rsid w:val="002D6254"/>
    <w:rsid w:val="002D79F5"/>
    <w:rsid w:val="002E04D8"/>
    <w:rsid w:val="002E0B57"/>
    <w:rsid w:val="002E2A90"/>
    <w:rsid w:val="002E2DF9"/>
    <w:rsid w:val="002E5A06"/>
    <w:rsid w:val="002E76A7"/>
    <w:rsid w:val="002F14EE"/>
    <w:rsid w:val="002F45D5"/>
    <w:rsid w:val="002F4C25"/>
    <w:rsid w:val="002F4EE3"/>
    <w:rsid w:val="002F56A6"/>
    <w:rsid w:val="00301937"/>
    <w:rsid w:val="00302F3D"/>
    <w:rsid w:val="00303661"/>
    <w:rsid w:val="00305E54"/>
    <w:rsid w:val="00305FA4"/>
    <w:rsid w:val="00307996"/>
    <w:rsid w:val="00310B46"/>
    <w:rsid w:val="00311379"/>
    <w:rsid w:val="00311C78"/>
    <w:rsid w:val="00312E18"/>
    <w:rsid w:val="0031453F"/>
    <w:rsid w:val="003202C1"/>
    <w:rsid w:val="0032206C"/>
    <w:rsid w:val="00324DBF"/>
    <w:rsid w:val="00325BB5"/>
    <w:rsid w:val="00326B95"/>
    <w:rsid w:val="003270F6"/>
    <w:rsid w:val="00327EBC"/>
    <w:rsid w:val="003315FF"/>
    <w:rsid w:val="00336DB1"/>
    <w:rsid w:val="0034179E"/>
    <w:rsid w:val="00342774"/>
    <w:rsid w:val="003447BB"/>
    <w:rsid w:val="0034508A"/>
    <w:rsid w:val="00345C9B"/>
    <w:rsid w:val="00346723"/>
    <w:rsid w:val="00353A14"/>
    <w:rsid w:val="003552E6"/>
    <w:rsid w:val="0035567C"/>
    <w:rsid w:val="00356ED2"/>
    <w:rsid w:val="00360340"/>
    <w:rsid w:val="0036280C"/>
    <w:rsid w:val="003628A4"/>
    <w:rsid w:val="00370075"/>
    <w:rsid w:val="00371752"/>
    <w:rsid w:val="00372138"/>
    <w:rsid w:val="003723EE"/>
    <w:rsid w:val="00374D93"/>
    <w:rsid w:val="00375BF1"/>
    <w:rsid w:val="003832A4"/>
    <w:rsid w:val="00383EB8"/>
    <w:rsid w:val="00384CFD"/>
    <w:rsid w:val="0038506F"/>
    <w:rsid w:val="0038648E"/>
    <w:rsid w:val="00387966"/>
    <w:rsid w:val="003931A3"/>
    <w:rsid w:val="003945EF"/>
    <w:rsid w:val="0039463C"/>
    <w:rsid w:val="003954C9"/>
    <w:rsid w:val="003963AE"/>
    <w:rsid w:val="00396CEF"/>
    <w:rsid w:val="003A3B5D"/>
    <w:rsid w:val="003A5889"/>
    <w:rsid w:val="003A5A0C"/>
    <w:rsid w:val="003A7AF2"/>
    <w:rsid w:val="003A7B49"/>
    <w:rsid w:val="003A7CBE"/>
    <w:rsid w:val="003B19AF"/>
    <w:rsid w:val="003B39E5"/>
    <w:rsid w:val="003B3BA2"/>
    <w:rsid w:val="003B3EDF"/>
    <w:rsid w:val="003B500F"/>
    <w:rsid w:val="003B535A"/>
    <w:rsid w:val="003B5A41"/>
    <w:rsid w:val="003B6049"/>
    <w:rsid w:val="003C4B4A"/>
    <w:rsid w:val="003C6D12"/>
    <w:rsid w:val="003C70B5"/>
    <w:rsid w:val="003D0E95"/>
    <w:rsid w:val="003D4690"/>
    <w:rsid w:val="003D6E2C"/>
    <w:rsid w:val="003E0C7B"/>
    <w:rsid w:val="003E4ACF"/>
    <w:rsid w:val="003E5D7A"/>
    <w:rsid w:val="003E7FC3"/>
    <w:rsid w:val="003F0003"/>
    <w:rsid w:val="003F099D"/>
    <w:rsid w:val="003F5E09"/>
    <w:rsid w:val="00401CAD"/>
    <w:rsid w:val="00403E7E"/>
    <w:rsid w:val="00404A54"/>
    <w:rsid w:val="00407E1E"/>
    <w:rsid w:val="0042001C"/>
    <w:rsid w:val="00422F0B"/>
    <w:rsid w:val="00423438"/>
    <w:rsid w:val="00425C94"/>
    <w:rsid w:val="00425CC3"/>
    <w:rsid w:val="00426419"/>
    <w:rsid w:val="00426937"/>
    <w:rsid w:val="004301F6"/>
    <w:rsid w:val="004309DC"/>
    <w:rsid w:val="00431AB0"/>
    <w:rsid w:val="00434363"/>
    <w:rsid w:val="0043533C"/>
    <w:rsid w:val="004357CD"/>
    <w:rsid w:val="00436129"/>
    <w:rsid w:val="004368D4"/>
    <w:rsid w:val="00437792"/>
    <w:rsid w:val="00440709"/>
    <w:rsid w:val="00443C06"/>
    <w:rsid w:val="004479A3"/>
    <w:rsid w:val="00450A11"/>
    <w:rsid w:val="0045164D"/>
    <w:rsid w:val="004526DB"/>
    <w:rsid w:val="00453030"/>
    <w:rsid w:val="004554FB"/>
    <w:rsid w:val="004566FD"/>
    <w:rsid w:val="00456841"/>
    <w:rsid w:val="00456B4B"/>
    <w:rsid w:val="0045706E"/>
    <w:rsid w:val="00457CF9"/>
    <w:rsid w:val="00460463"/>
    <w:rsid w:val="00461299"/>
    <w:rsid w:val="00463090"/>
    <w:rsid w:val="0046334E"/>
    <w:rsid w:val="004652C6"/>
    <w:rsid w:val="004728EE"/>
    <w:rsid w:val="00472C19"/>
    <w:rsid w:val="0047317F"/>
    <w:rsid w:val="004734BF"/>
    <w:rsid w:val="00474BC8"/>
    <w:rsid w:val="00475002"/>
    <w:rsid w:val="00476224"/>
    <w:rsid w:val="00476585"/>
    <w:rsid w:val="00477CE8"/>
    <w:rsid w:val="00481CCF"/>
    <w:rsid w:val="00483B3B"/>
    <w:rsid w:val="00485E1B"/>
    <w:rsid w:val="00487266"/>
    <w:rsid w:val="004915E1"/>
    <w:rsid w:val="0049749A"/>
    <w:rsid w:val="004974BA"/>
    <w:rsid w:val="00497A7F"/>
    <w:rsid w:val="004A0190"/>
    <w:rsid w:val="004A1170"/>
    <w:rsid w:val="004A42F2"/>
    <w:rsid w:val="004A57BC"/>
    <w:rsid w:val="004A62F7"/>
    <w:rsid w:val="004A765F"/>
    <w:rsid w:val="004B00E1"/>
    <w:rsid w:val="004B1CE5"/>
    <w:rsid w:val="004B2633"/>
    <w:rsid w:val="004B44BA"/>
    <w:rsid w:val="004B463E"/>
    <w:rsid w:val="004C088E"/>
    <w:rsid w:val="004C3C82"/>
    <w:rsid w:val="004C5E07"/>
    <w:rsid w:val="004D0BB6"/>
    <w:rsid w:val="004D2B41"/>
    <w:rsid w:val="004D3B63"/>
    <w:rsid w:val="004E4D35"/>
    <w:rsid w:val="004E53CB"/>
    <w:rsid w:val="004E692D"/>
    <w:rsid w:val="004E6A59"/>
    <w:rsid w:val="004E7852"/>
    <w:rsid w:val="004F06B5"/>
    <w:rsid w:val="004F11C8"/>
    <w:rsid w:val="004F1290"/>
    <w:rsid w:val="004F1D01"/>
    <w:rsid w:val="005026B6"/>
    <w:rsid w:val="005068DD"/>
    <w:rsid w:val="005101D8"/>
    <w:rsid w:val="0051049E"/>
    <w:rsid w:val="00510F94"/>
    <w:rsid w:val="00511DB8"/>
    <w:rsid w:val="00512683"/>
    <w:rsid w:val="00513D0E"/>
    <w:rsid w:val="0051608C"/>
    <w:rsid w:val="00521686"/>
    <w:rsid w:val="005226B0"/>
    <w:rsid w:val="00523377"/>
    <w:rsid w:val="00523E7A"/>
    <w:rsid w:val="00524CA6"/>
    <w:rsid w:val="00526A00"/>
    <w:rsid w:val="00527C59"/>
    <w:rsid w:val="00531B69"/>
    <w:rsid w:val="00533FBD"/>
    <w:rsid w:val="00535F34"/>
    <w:rsid w:val="00542C48"/>
    <w:rsid w:val="00543647"/>
    <w:rsid w:val="00543A58"/>
    <w:rsid w:val="005444EB"/>
    <w:rsid w:val="00545510"/>
    <w:rsid w:val="00551242"/>
    <w:rsid w:val="00553D6A"/>
    <w:rsid w:val="00554A08"/>
    <w:rsid w:val="00554A0F"/>
    <w:rsid w:val="00554D05"/>
    <w:rsid w:val="005551EE"/>
    <w:rsid w:val="00555CDB"/>
    <w:rsid w:val="00555E74"/>
    <w:rsid w:val="00557C60"/>
    <w:rsid w:val="00561371"/>
    <w:rsid w:val="00561D0E"/>
    <w:rsid w:val="005622A0"/>
    <w:rsid w:val="00562FC3"/>
    <w:rsid w:val="0056325E"/>
    <w:rsid w:val="00565602"/>
    <w:rsid w:val="00572A18"/>
    <w:rsid w:val="00575ABB"/>
    <w:rsid w:val="00575B19"/>
    <w:rsid w:val="005773D2"/>
    <w:rsid w:val="005813FD"/>
    <w:rsid w:val="00582C69"/>
    <w:rsid w:val="00590860"/>
    <w:rsid w:val="00590DEE"/>
    <w:rsid w:val="0059147F"/>
    <w:rsid w:val="005940EF"/>
    <w:rsid w:val="00594ECB"/>
    <w:rsid w:val="005953CB"/>
    <w:rsid w:val="00597294"/>
    <w:rsid w:val="005973E3"/>
    <w:rsid w:val="005976AD"/>
    <w:rsid w:val="005A19C4"/>
    <w:rsid w:val="005A1C89"/>
    <w:rsid w:val="005A3D7C"/>
    <w:rsid w:val="005A5485"/>
    <w:rsid w:val="005A67F1"/>
    <w:rsid w:val="005A6884"/>
    <w:rsid w:val="005B0769"/>
    <w:rsid w:val="005B0BFB"/>
    <w:rsid w:val="005B0CD6"/>
    <w:rsid w:val="005B31E8"/>
    <w:rsid w:val="005B7909"/>
    <w:rsid w:val="005B7CBF"/>
    <w:rsid w:val="005C112A"/>
    <w:rsid w:val="005C2105"/>
    <w:rsid w:val="005C2B6C"/>
    <w:rsid w:val="005C36A6"/>
    <w:rsid w:val="005C4683"/>
    <w:rsid w:val="005C4A9C"/>
    <w:rsid w:val="005C676A"/>
    <w:rsid w:val="005C7760"/>
    <w:rsid w:val="005D4BD7"/>
    <w:rsid w:val="005D6597"/>
    <w:rsid w:val="005E263D"/>
    <w:rsid w:val="005E3DFA"/>
    <w:rsid w:val="005E54AF"/>
    <w:rsid w:val="005E5E4E"/>
    <w:rsid w:val="005E636D"/>
    <w:rsid w:val="005E6AB3"/>
    <w:rsid w:val="005F3CDD"/>
    <w:rsid w:val="005F6604"/>
    <w:rsid w:val="005F710F"/>
    <w:rsid w:val="005F7704"/>
    <w:rsid w:val="00600A6A"/>
    <w:rsid w:val="00604AF5"/>
    <w:rsid w:val="00606221"/>
    <w:rsid w:val="00607734"/>
    <w:rsid w:val="00607E79"/>
    <w:rsid w:val="00610AA6"/>
    <w:rsid w:val="00613837"/>
    <w:rsid w:val="00613B00"/>
    <w:rsid w:val="0061736E"/>
    <w:rsid w:val="00620954"/>
    <w:rsid w:val="00620BEF"/>
    <w:rsid w:val="00621C46"/>
    <w:rsid w:val="00622049"/>
    <w:rsid w:val="00622693"/>
    <w:rsid w:val="00623F00"/>
    <w:rsid w:val="00624A35"/>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3243"/>
    <w:rsid w:val="00664E7C"/>
    <w:rsid w:val="00665BF9"/>
    <w:rsid w:val="00673694"/>
    <w:rsid w:val="00673C42"/>
    <w:rsid w:val="006747B7"/>
    <w:rsid w:val="006763AC"/>
    <w:rsid w:val="00677CFA"/>
    <w:rsid w:val="00684D87"/>
    <w:rsid w:val="00691FE9"/>
    <w:rsid w:val="00693452"/>
    <w:rsid w:val="00693589"/>
    <w:rsid w:val="00693E70"/>
    <w:rsid w:val="006961F2"/>
    <w:rsid w:val="006A0F40"/>
    <w:rsid w:val="006A40A2"/>
    <w:rsid w:val="006A5895"/>
    <w:rsid w:val="006A5FEE"/>
    <w:rsid w:val="006A6D6D"/>
    <w:rsid w:val="006B072D"/>
    <w:rsid w:val="006B2E73"/>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3DBD"/>
    <w:rsid w:val="006E7F61"/>
    <w:rsid w:val="006F1F2A"/>
    <w:rsid w:val="006F278A"/>
    <w:rsid w:val="006F356B"/>
    <w:rsid w:val="006F57F3"/>
    <w:rsid w:val="006F75F3"/>
    <w:rsid w:val="0070170E"/>
    <w:rsid w:val="00702645"/>
    <w:rsid w:val="00702CD9"/>
    <w:rsid w:val="0070309D"/>
    <w:rsid w:val="007057DB"/>
    <w:rsid w:val="00706906"/>
    <w:rsid w:val="0070706E"/>
    <w:rsid w:val="00711F45"/>
    <w:rsid w:val="00713AED"/>
    <w:rsid w:val="00716064"/>
    <w:rsid w:val="007179EF"/>
    <w:rsid w:val="00721096"/>
    <w:rsid w:val="00721E31"/>
    <w:rsid w:val="00722222"/>
    <w:rsid w:val="00722528"/>
    <w:rsid w:val="0072367E"/>
    <w:rsid w:val="007238C3"/>
    <w:rsid w:val="0072438B"/>
    <w:rsid w:val="00724432"/>
    <w:rsid w:val="00724918"/>
    <w:rsid w:val="00730FB8"/>
    <w:rsid w:val="00732164"/>
    <w:rsid w:val="007323BA"/>
    <w:rsid w:val="0073311D"/>
    <w:rsid w:val="00734FE5"/>
    <w:rsid w:val="00737184"/>
    <w:rsid w:val="007419F9"/>
    <w:rsid w:val="0074347D"/>
    <w:rsid w:val="00746067"/>
    <w:rsid w:val="00750096"/>
    <w:rsid w:val="0075254C"/>
    <w:rsid w:val="00752729"/>
    <w:rsid w:val="00753D55"/>
    <w:rsid w:val="00755B09"/>
    <w:rsid w:val="00755F05"/>
    <w:rsid w:val="00756816"/>
    <w:rsid w:val="00760020"/>
    <w:rsid w:val="00760168"/>
    <w:rsid w:val="0076117C"/>
    <w:rsid w:val="00764B22"/>
    <w:rsid w:val="00765B63"/>
    <w:rsid w:val="00767AD9"/>
    <w:rsid w:val="0077165A"/>
    <w:rsid w:val="007716E0"/>
    <w:rsid w:val="00771DA3"/>
    <w:rsid w:val="00781419"/>
    <w:rsid w:val="007824A0"/>
    <w:rsid w:val="007832FE"/>
    <w:rsid w:val="00783EDC"/>
    <w:rsid w:val="007862B0"/>
    <w:rsid w:val="007868F4"/>
    <w:rsid w:val="0078692D"/>
    <w:rsid w:val="007870ED"/>
    <w:rsid w:val="007920FC"/>
    <w:rsid w:val="007922CD"/>
    <w:rsid w:val="007938BA"/>
    <w:rsid w:val="00793913"/>
    <w:rsid w:val="007950DF"/>
    <w:rsid w:val="00797214"/>
    <w:rsid w:val="0079766E"/>
    <w:rsid w:val="007A4298"/>
    <w:rsid w:val="007A5D46"/>
    <w:rsid w:val="007A6768"/>
    <w:rsid w:val="007A7032"/>
    <w:rsid w:val="007B0E5B"/>
    <w:rsid w:val="007B1AFC"/>
    <w:rsid w:val="007B2140"/>
    <w:rsid w:val="007B2F40"/>
    <w:rsid w:val="007B3ED7"/>
    <w:rsid w:val="007B4FDF"/>
    <w:rsid w:val="007B59C1"/>
    <w:rsid w:val="007B5B63"/>
    <w:rsid w:val="007B776E"/>
    <w:rsid w:val="007C0386"/>
    <w:rsid w:val="007C299E"/>
    <w:rsid w:val="007C5247"/>
    <w:rsid w:val="007C776B"/>
    <w:rsid w:val="007D0115"/>
    <w:rsid w:val="007D1705"/>
    <w:rsid w:val="007D3759"/>
    <w:rsid w:val="007D4A94"/>
    <w:rsid w:val="007D7EFC"/>
    <w:rsid w:val="007E5530"/>
    <w:rsid w:val="007F00CC"/>
    <w:rsid w:val="007F0534"/>
    <w:rsid w:val="007F08D7"/>
    <w:rsid w:val="007F2A50"/>
    <w:rsid w:val="007F3088"/>
    <w:rsid w:val="007F4677"/>
    <w:rsid w:val="007F62D5"/>
    <w:rsid w:val="007F70C0"/>
    <w:rsid w:val="008003D3"/>
    <w:rsid w:val="00800D1E"/>
    <w:rsid w:val="0080197F"/>
    <w:rsid w:val="00801AAC"/>
    <w:rsid w:val="00801C99"/>
    <w:rsid w:val="008032F1"/>
    <w:rsid w:val="00803676"/>
    <w:rsid w:val="00805F80"/>
    <w:rsid w:val="00813D75"/>
    <w:rsid w:val="008154C4"/>
    <w:rsid w:val="00817360"/>
    <w:rsid w:val="00817ADE"/>
    <w:rsid w:val="00817BAB"/>
    <w:rsid w:val="00817C48"/>
    <w:rsid w:val="00821E88"/>
    <w:rsid w:val="00823654"/>
    <w:rsid w:val="008236F3"/>
    <w:rsid w:val="00823D9A"/>
    <w:rsid w:val="00831633"/>
    <w:rsid w:val="00832490"/>
    <w:rsid w:val="00833D50"/>
    <w:rsid w:val="008406FD"/>
    <w:rsid w:val="00841CFE"/>
    <w:rsid w:val="00847827"/>
    <w:rsid w:val="0085313F"/>
    <w:rsid w:val="008550E5"/>
    <w:rsid w:val="00855474"/>
    <w:rsid w:val="00855B64"/>
    <w:rsid w:val="00855FBC"/>
    <w:rsid w:val="008564EA"/>
    <w:rsid w:val="00857F0A"/>
    <w:rsid w:val="008628FC"/>
    <w:rsid w:val="00862B3A"/>
    <w:rsid w:val="00865FF8"/>
    <w:rsid w:val="0086790F"/>
    <w:rsid w:val="00870833"/>
    <w:rsid w:val="0087259A"/>
    <w:rsid w:val="00874932"/>
    <w:rsid w:val="008800F1"/>
    <w:rsid w:val="0088628E"/>
    <w:rsid w:val="008906C0"/>
    <w:rsid w:val="00891789"/>
    <w:rsid w:val="00892759"/>
    <w:rsid w:val="008A03C3"/>
    <w:rsid w:val="008A4B04"/>
    <w:rsid w:val="008A733F"/>
    <w:rsid w:val="008A7D07"/>
    <w:rsid w:val="008B27B7"/>
    <w:rsid w:val="008B3E9A"/>
    <w:rsid w:val="008B3F4C"/>
    <w:rsid w:val="008B451B"/>
    <w:rsid w:val="008B6C17"/>
    <w:rsid w:val="008B6C75"/>
    <w:rsid w:val="008C20FB"/>
    <w:rsid w:val="008C2106"/>
    <w:rsid w:val="008C2EA7"/>
    <w:rsid w:val="008C65DD"/>
    <w:rsid w:val="008C77B9"/>
    <w:rsid w:val="008D0232"/>
    <w:rsid w:val="008D0F64"/>
    <w:rsid w:val="008D27C2"/>
    <w:rsid w:val="008D3705"/>
    <w:rsid w:val="008D5225"/>
    <w:rsid w:val="008D6685"/>
    <w:rsid w:val="008E2811"/>
    <w:rsid w:val="008E35B7"/>
    <w:rsid w:val="008E61D7"/>
    <w:rsid w:val="008E764C"/>
    <w:rsid w:val="008E79D5"/>
    <w:rsid w:val="008F1C46"/>
    <w:rsid w:val="008F42BE"/>
    <w:rsid w:val="008F4806"/>
    <w:rsid w:val="008F5401"/>
    <w:rsid w:val="008F7C31"/>
    <w:rsid w:val="00900C9B"/>
    <w:rsid w:val="00902500"/>
    <w:rsid w:val="0090309C"/>
    <w:rsid w:val="00904B55"/>
    <w:rsid w:val="0090525B"/>
    <w:rsid w:val="00906A3A"/>
    <w:rsid w:val="0091391F"/>
    <w:rsid w:val="00914483"/>
    <w:rsid w:val="00914CC8"/>
    <w:rsid w:val="00914DBC"/>
    <w:rsid w:val="00915377"/>
    <w:rsid w:val="009156C6"/>
    <w:rsid w:val="00916AC5"/>
    <w:rsid w:val="00916EA6"/>
    <w:rsid w:val="0091718E"/>
    <w:rsid w:val="00920027"/>
    <w:rsid w:val="00920064"/>
    <w:rsid w:val="00922002"/>
    <w:rsid w:val="00922239"/>
    <w:rsid w:val="00924CEB"/>
    <w:rsid w:val="00926929"/>
    <w:rsid w:val="00932511"/>
    <w:rsid w:val="00932BE7"/>
    <w:rsid w:val="00933073"/>
    <w:rsid w:val="00934236"/>
    <w:rsid w:val="00934C81"/>
    <w:rsid w:val="00937FB7"/>
    <w:rsid w:val="00940A32"/>
    <w:rsid w:val="00940D1E"/>
    <w:rsid w:val="00941FE0"/>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66A3B"/>
    <w:rsid w:val="00971A44"/>
    <w:rsid w:val="009720F3"/>
    <w:rsid w:val="00973977"/>
    <w:rsid w:val="00974332"/>
    <w:rsid w:val="009746E4"/>
    <w:rsid w:val="0098023C"/>
    <w:rsid w:val="0098241D"/>
    <w:rsid w:val="00983C88"/>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B71DF"/>
    <w:rsid w:val="009C0EAD"/>
    <w:rsid w:val="009C3C62"/>
    <w:rsid w:val="009C5850"/>
    <w:rsid w:val="009C6313"/>
    <w:rsid w:val="009D00E4"/>
    <w:rsid w:val="009D08AB"/>
    <w:rsid w:val="009D09B3"/>
    <w:rsid w:val="009D371A"/>
    <w:rsid w:val="009D7235"/>
    <w:rsid w:val="009E11D3"/>
    <w:rsid w:val="009E25BD"/>
    <w:rsid w:val="009E2C6E"/>
    <w:rsid w:val="009E5B11"/>
    <w:rsid w:val="009E62C9"/>
    <w:rsid w:val="009F02BA"/>
    <w:rsid w:val="009F2242"/>
    <w:rsid w:val="009F2488"/>
    <w:rsid w:val="009F2691"/>
    <w:rsid w:val="009F325F"/>
    <w:rsid w:val="009F5C5D"/>
    <w:rsid w:val="00A00C04"/>
    <w:rsid w:val="00A06297"/>
    <w:rsid w:val="00A06FA2"/>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3A44"/>
    <w:rsid w:val="00A347E8"/>
    <w:rsid w:val="00A35FC0"/>
    <w:rsid w:val="00A36F89"/>
    <w:rsid w:val="00A41F1A"/>
    <w:rsid w:val="00A442D3"/>
    <w:rsid w:val="00A457D3"/>
    <w:rsid w:val="00A47389"/>
    <w:rsid w:val="00A50825"/>
    <w:rsid w:val="00A50D54"/>
    <w:rsid w:val="00A52EAA"/>
    <w:rsid w:val="00A534B2"/>
    <w:rsid w:val="00A53D39"/>
    <w:rsid w:val="00A547CC"/>
    <w:rsid w:val="00A54AFA"/>
    <w:rsid w:val="00A55236"/>
    <w:rsid w:val="00A55566"/>
    <w:rsid w:val="00A55EBF"/>
    <w:rsid w:val="00A62DB8"/>
    <w:rsid w:val="00A62E85"/>
    <w:rsid w:val="00A645AB"/>
    <w:rsid w:val="00A6500B"/>
    <w:rsid w:val="00A6697F"/>
    <w:rsid w:val="00A67AE7"/>
    <w:rsid w:val="00A71B5F"/>
    <w:rsid w:val="00A74916"/>
    <w:rsid w:val="00A754C2"/>
    <w:rsid w:val="00A764E9"/>
    <w:rsid w:val="00A76DD3"/>
    <w:rsid w:val="00A81ACA"/>
    <w:rsid w:val="00A87656"/>
    <w:rsid w:val="00A87DA3"/>
    <w:rsid w:val="00A91B2E"/>
    <w:rsid w:val="00A93C9C"/>
    <w:rsid w:val="00A94D50"/>
    <w:rsid w:val="00A96779"/>
    <w:rsid w:val="00AA18C4"/>
    <w:rsid w:val="00AA258B"/>
    <w:rsid w:val="00AB011F"/>
    <w:rsid w:val="00AB06C5"/>
    <w:rsid w:val="00AB321E"/>
    <w:rsid w:val="00AB34D5"/>
    <w:rsid w:val="00AB37F3"/>
    <w:rsid w:val="00AB74BD"/>
    <w:rsid w:val="00AB7B7A"/>
    <w:rsid w:val="00AC3C13"/>
    <w:rsid w:val="00AC5E7A"/>
    <w:rsid w:val="00AC6EC2"/>
    <w:rsid w:val="00AC78EC"/>
    <w:rsid w:val="00AD3941"/>
    <w:rsid w:val="00AE1076"/>
    <w:rsid w:val="00AE13BF"/>
    <w:rsid w:val="00AE2822"/>
    <w:rsid w:val="00AE37D8"/>
    <w:rsid w:val="00AF296B"/>
    <w:rsid w:val="00AF2B1E"/>
    <w:rsid w:val="00AF2B5D"/>
    <w:rsid w:val="00AF3B37"/>
    <w:rsid w:val="00AF5D1C"/>
    <w:rsid w:val="00AF63C2"/>
    <w:rsid w:val="00AF6E31"/>
    <w:rsid w:val="00AF6F22"/>
    <w:rsid w:val="00AF7149"/>
    <w:rsid w:val="00AF7843"/>
    <w:rsid w:val="00B0116E"/>
    <w:rsid w:val="00B0311F"/>
    <w:rsid w:val="00B070BF"/>
    <w:rsid w:val="00B12450"/>
    <w:rsid w:val="00B12EAE"/>
    <w:rsid w:val="00B13B82"/>
    <w:rsid w:val="00B15589"/>
    <w:rsid w:val="00B156D0"/>
    <w:rsid w:val="00B21949"/>
    <w:rsid w:val="00B222E8"/>
    <w:rsid w:val="00B229D2"/>
    <w:rsid w:val="00B230CB"/>
    <w:rsid w:val="00B24CE6"/>
    <w:rsid w:val="00B25C53"/>
    <w:rsid w:val="00B265D5"/>
    <w:rsid w:val="00B27100"/>
    <w:rsid w:val="00B311C4"/>
    <w:rsid w:val="00B33721"/>
    <w:rsid w:val="00B339AF"/>
    <w:rsid w:val="00B34619"/>
    <w:rsid w:val="00B36231"/>
    <w:rsid w:val="00B37375"/>
    <w:rsid w:val="00B435B4"/>
    <w:rsid w:val="00B436CC"/>
    <w:rsid w:val="00B43D11"/>
    <w:rsid w:val="00B44770"/>
    <w:rsid w:val="00B468EB"/>
    <w:rsid w:val="00B47A5D"/>
    <w:rsid w:val="00B47FD5"/>
    <w:rsid w:val="00B524B2"/>
    <w:rsid w:val="00B52EB0"/>
    <w:rsid w:val="00B533A4"/>
    <w:rsid w:val="00B61F63"/>
    <w:rsid w:val="00B64634"/>
    <w:rsid w:val="00B7037A"/>
    <w:rsid w:val="00B71A52"/>
    <w:rsid w:val="00B71D66"/>
    <w:rsid w:val="00B73358"/>
    <w:rsid w:val="00B75E58"/>
    <w:rsid w:val="00B75EEC"/>
    <w:rsid w:val="00B83B70"/>
    <w:rsid w:val="00B83D77"/>
    <w:rsid w:val="00B84A90"/>
    <w:rsid w:val="00B85278"/>
    <w:rsid w:val="00B852E7"/>
    <w:rsid w:val="00B858C1"/>
    <w:rsid w:val="00B86023"/>
    <w:rsid w:val="00B910F9"/>
    <w:rsid w:val="00B93822"/>
    <w:rsid w:val="00B950EC"/>
    <w:rsid w:val="00B96EE5"/>
    <w:rsid w:val="00BA3952"/>
    <w:rsid w:val="00BA4F6C"/>
    <w:rsid w:val="00BA6D29"/>
    <w:rsid w:val="00BA709A"/>
    <w:rsid w:val="00BB4112"/>
    <w:rsid w:val="00BB4860"/>
    <w:rsid w:val="00BB59EC"/>
    <w:rsid w:val="00BB60A2"/>
    <w:rsid w:val="00BB6512"/>
    <w:rsid w:val="00BB6CEC"/>
    <w:rsid w:val="00BB7EA3"/>
    <w:rsid w:val="00BC155D"/>
    <w:rsid w:val="00BC271E"/>
    <w:rsid w:val="00BC2D13"/>
    <w:rsid w:val="00BC335B"/>
    <w:rsid w:val="00BC3FE5"/>
    <w:rsid w:val="00BC71AD"/>
    <w:rsid w:val="00BD3848"/>
    <w:rsid w:val="00BD4503"/>
    <w:rsid w:val="00BD4BA8"/>
    <w:rsid w:val="00BD6868"/>
    <w:rsid w:val="00BE13AE"/>
    <w:rsid w:val="00BE17AA"/>
    <w:rsid w:val="00BE491E"/>
    <w:rsid w:val="00BE4A98"/>
    <w:rsid w:val="00BE5509"/>
    <w:rsid w:val="00BE5818"/>
    <w:rsid w:val="00BE5E4A"/>
    <w:rsid w:val="00BE6224"/>
    <w:rsid w:val="00BE7B0E"/>
    <w:rsid w:val="00BF0B2D"/>
    <w:rsid w:val="00BF42F1"/>
    <w:rsid w:val="00BF733E"/>
    <w:rsid w:val="00C00888"/>
    <w:rsid w:val="00C02BCD"/>
    <w:rsid w:val="00C045E3"/>
    <w:rsid w:val="00C066C4"/>
    <w:rsid w:val="00C105E5"/>
    <w:rsid w:val="00C10788"/>
    <w:rsid w:val="00C14489"/>
    <w:rsid w:val="00C20D00"/>
    <w:rsid w:val="00C21587"/>
    <w:rsid w:val="00C23246"/>
    <w:rsid w:val="00C3127D"/>
    <w:rsid w:val="00C3303E"/>
    <w:rsid w:val="00C338F8"/>
    <w:rsid w:val="00C33CE6"/>
    <w:rsid w:val="00C36FBA"/>
    <w:rsid w:val="00C371E7"/>
    <w:rsid w:val="00C378A0"/>
    <w:rsid w:val="00C37AC2"/>
    <w:rsid w:val="00C40BF2"/>
    <w:rsid w:val="00C42454"/>
    <w:rsid w:val="00C43D74"/>
    <w:rsid w:val="00C44FC7"/>
    <w:rsid w:val="00C452D7"/>
    <w:rsid w:val="00C506A7"/>
    <w:rsid w:val="00C51222"/>
    <w:rsid w:val="00C516D3"/>
    <w:rsid w:val="00C51F49"/>
    <w:rsid w:val="00C52371"/>
    <w:rsid w:val="00C532AA"/>
    <w:rsid w:val="00C5374C"/>
    <w:rsid w:val="00C625F1"/>
    <w:rsid w:val="00C626E8"/>
    <w:rsid w:val="00C65BD8"/>
    <w:rsid w:val="00C67A2F"/>
    <w:rsid w:val="00C73F94"/>
    <w:rsid w:val="00C7456C"/>
    <w:rsid w:val="00C7470B"/>
    <w:rsid w:val="00C76CBC"/>
    <w:rsid w:val="00C76DB3"/>
    <w:rsid w:val="00C7794C"/>
    <w:rsid w:val="00C80322"/>
    <w:rsid w:val="00C836BE"/>
    <w:rsid w:val="00C8521F"/>
    <w:rsid w:val="00C86A06"/>
    <w:rsid w:val="00C907BD"/>
    <w:rsid w:val="00C90CCE"/>
    <w:rsid w:val="00C9443A"/>
    <w:rsid w:val="00C953C9"/>
    <w:rsid w:val="00C96273"/>
    <w:rsid w:val="00C966F4"/>
    <w:rsid w:val="00C979F4"/>
    <w:rsid w:val="00C97FB6"/>
    <w:rsid w:val="00CA119E"/>
    <w:rsid w:val="00CA2168"/>
    <w:rsid w:val="00CA79DC"/>
    <w:rsid w:val="00CB120F"/>
    <w:rsid w:val="00CB3E05"/>
    <w:rsid w:val="00CB5507"/>
    <w:rsid w:val="00CB73BB"/>
    <w:rsid w:val="00CB76D1"/>
    <w:rsid w:val="00CC0A3B"/>
    <w:rsid w:val="00CC31DB"/>
    <w:rsid w:val="00CD17EE"/>
    <w:rsid w:val="00CD1A9E"/>
    <w:rsid w:val="00CD74DB"/>
    <w:rsid w:val="00CE0FB6"/>
    <w:rsid w:val="00CE4AF3"/>
    <w:rsid w:val="00CF0895"/>
    <w:rsid w:val="00CF08D2"/>
    <w:rsid w:val="00CF2B79"/>
    <w:rsid w:val="00CF6676"/>
    <w:rsid w:val="00D00689"/>
    <w:rsid w:val="00D01F0B"/>
    <w:rsid w:val="00D021BD"/>
    <w:rsid w:val="00D02961"/>
    <w:rsid w:val="00D052BD"/>
    <w:rsid w:val="00D069D3"/>
    <w:rsid w:val="00D13217"/>
    <w:rsid w:val="00D136D6"/>
    <w:rsid w:val="00D142DE"/>
    <w:rsid w:val="00D143EB"/>
    <w:rsid w:val="00D146F5"/>
    <w:rsid w:val="00D1667D"/>
    <w:rsid w:val="00D16D55"/>
    <w:rsid w:val="00D203D6"/>
    <w:rsid w:val="00D20964"/>
    <w:rsid w:val="00D21853"/>
    <w:rsid w:val="00D21BF1"/>
    <w:rsid w:val="00D234EE"/>
    <w:rsid w:val="00D27344"/>
    <w:rsid w:val="00D27387"/>
    <w:rsid w:val="00D3293B"/>
    <w:rsid w:val="00D35406"/>
    <w:rsid w:val="00D37CBE"/>
    <w:rsid w:val="00D4126F"/>
    <w:rsid w:val="00D4190C"/>
    <w:rsid w:val="00D41D8F"/>
    <w:rsid w:val="00D42771"/>
    <w:rsid w:val="00D4326F"/>
    <w:rsid w:val="00D440C3"/>
    <w:rsid w:val="00D44940"/>
    <w:rsid w:val="00D467C7"/>
    <w:rsid w:val="00D50045"/>
    <w:rsid w:val="00D535B6"/>
    <w:rsid w:val="00D535D7"/>
    <w:rsid w:val="00D5437A"/>
    <w:rsid w:val="00D56CA5"/>
    <w:rsid w:val="00D57439"/>
    <w:rsid w:val="00D61B11"/>
    <w:rsid w:val="00D64AC6"/>
    <w:rsid w:val="00D6579B"/>
    <w:rsid w:val="00D67389"/>
    <w:rsid w:val="00D714A7"/>
    <w:rsid w:val="00D71C94"/>
    <w:rsid w:val="00D72638"/>
    <w:rsid w:val="00D7336B"/>
    <w:rsid w:val="00D761A0"/>
    <w:rsid w:val="00D80BF1"/>
    <w:rsid w:val="00D817A2"/>
    <w:rsid w:val="00D86581"/>
    <w:rsid w:val="00D872E8"/>
    <w:rsid w:val="00D87F72"/>
    <w:rsid w:val="00D9255F"/>
    <w:rsid w:val="00D93CD9"/>
    <w:rsid w:val="00D94B35"/>
    <w:rsid w:val="00D952E4"/>
    <w:rsid w:val="00D95A7F"/>
    <w:rsid w:val="00D967BC"/>
    <w:rsid w:val="00D97FBB"/>
    <w:rsid w:val="00DA4F82"/>
    <w:rsid w:val="00DA5FCB"/>
    <w:rsid w:val="00DA6BBF"/>
    <w:rsid w:val="00DA73A6"/>
    <w:rsid w:val="00DB15BA"/>
    <w:rsid w:val="00DB179B"/>
    <w:rsid w:val="00DB4624"/>
    <w:rsid w:val="00DB486B"/>
    <w:rsid w:val="00DB499B"/>
    <w:rsid w:val="00DB5632"/>
    <w:rsid w:val="00DC1307"/>
    <w:rsid w:val="00DC68CB"/>
    <w:rsid w:val="00DC7AAE"/>
    <w:rsid w:val="00DD6CEA"/>
    <w:rsid w:val="00DE2E29"/>
    <w:rsid w:val="00DE4D92"/>
    <w:rsid w:val="00DE76F3"/>
    <w:rsid w:val="00DF0C2B"/>
    <w:rsid w:val="00DF5345"/>
    <w:rsid w:val="00DF55B7"/>
    <w:rsid w:val="00DF5CF7"/>
    <w:rsid w:val="00DF6CD7"/>
    <w:rsid w:val="00DF76C0"/>
    <w:rsid w:val="00E00A1B"/>
    <w:rsid w:val="00E00AE1"/>
    <w:rsid w:val="00E00E11"/>
    <w:rsid w:val="00E01147"/>
    <w:rsid w:val="00E029D5"/>
    <w:rsid w:val="00E0305A"/>
    <w:rsid w:val="00E05400"/>
    <w:rsid w:val="00E11A9E"/>
    <w:rsid w:val="00E13074"/>
    <w:rsid w:val="00E201AA"/>
    <w:rsid w:val="00E2125B"/>
    <w:rsid w:val="00E220AD"/>
    <w:rsid w:val="00E225E2"/>
    <w:rsid w:val="00E22FD9"/>
    <w:rsid w:val="00E23686"/>
    <w:rsid w:val="00E305E0"/>
    <w:rsid w:val="00E3124B"/>
    <w:rsid w:val="00E325C8"/>
    <w:rsid w:val="00E33EB0"/>
    <w:rsid w:val="00E34000"/>
    <w:rsid w:val="00E35A78"/>
    <w:rsid w:val="00E36C23"/>
    <w:rsid w:val="00E36ED4"/>
    <w:rsid w:val="00E40303"/>
    <w:rsid w:val="00E43BA2"/>
    <w:rsid w:val="00E47E35"/>
    <w:rsid w:val="00E52971"/>
    <w:rsid w:val="00E54CCF"/>
    <w:rsid w:val="00E54CFB"/>
    <w:rsid w:val="00E55832"/>
    <w:rsid w:val="00E60079"/>
    <w:rsid w:val="00E600F8"/>
    <w:rsid w:val="00E6078F"/>
    <w:rsid w:val="00E60E89"/>
    <w:rsid w:val="00E61E58"/>
    <w:rsid w:val="00E635BA"/>
    <w:rsid w:val="00E646AC"/>
    <w:rsid w:val="00E66DF4"/>
    <w:rsid w:val="00E72B40"/>
    <w:rsid w:val="00E74487"/>
    <w:rsid w:val="00E90868"/>
    <w:rsid w:val="00E93C72"/>
    <w:rsid w:val="00E97EDD"/>
    <w:rsid w:val="00EA0938"/>
    <w:rsid w:val="00EA1215"/>
    <w:rsid w:val="00EA378F"/>
    <w:rsid w:val="00EA5820"/>
    <w:rsid w:val="00EB3134"/>
    <w:rsid w:val="00EB5CAD"/>
    <w:rsid w:val="00EB61C3"/>
    <w:rsid w:val="00EB7255"/>
    <w:rsid w:val="00EB78DE"/>
    <w:rsid w:val="00EC0DC0"/>
    <w:rsid w:val="00EC2113"/>
    <w:rsid w:val="00EC48E2"/>
    <w:rsid w:val="00EC56AF"/>
    <w:rsid w:val="00EC5C14"/>
    <w:rsid w:val="00ED0D16"/>
    <w:rsid w:val="00ED2945"/>
    <w:rsid w:val="00ED2F9D"/>
    <w:rsid w:val="00ED31D6"/>
    <w:rsid w:val="00ED4F8F"/>
    <w:rsid w:val="00ED521D"/>
    <w:rsid w:val="00ED5EAD"/>
    <w:rsid w:val="00ED6E4E"/>
    <w:rsid w:val="00ED7A76"/>
    <w:rsid w:val="00EE13C4"/>
    <w:rsid w:val="00EE690B"/>
    <w:rsid w:val="00EF27C8"/>
    <w:rsid w:val="00EF3374"/>
    <w:rsid w:val="00EF60FC"/>
    <w:rsid w:val="00EF6D93"/>
    <w:rsid w:val="00EF7440"/>
    <w:rsid w:val="00F00221"/>
    <w:rsid w:val="00F01CC0"/>
    <w:rsid w:val="00F030F4"/>
    <w:rsid w:val="00F054AD"/>
    <w:rsid w:val="00F06A2A"/>
    <w:rsid w:val="00F0730F"/>
    <w:rsid w:val="00F141B0"/>
    <w:rsid w:val="00F150E0"/>
    <w:rsid w:val="00F2106D"/>
    <w:rsid w:val="00F226A8"/>
    <w:rsid w:val="00F2281B"/>
    <w:rsid w:val="00F24AAB"/>
    <w:rsid w:val="00F262B7"/>
    <w:rsid w:val="00F30DA3"/>
    <w:rsid w:val="00F31A11"/>
    <w:rsid w:val="00F40D30"/>
    <w:rsid w:val="00F42A8C"/>
    <w:rsid w:val="00F469F3"/>
    <w:rsid w:val="00F46CFC"/>
    <w:rsid w:val="00F46E6F"/>
    <w:rsid w:val="00F53023"/>
    <w:rsid w:val="00F537EA"/>
    <w:rsid w:val="00F55202"/>
    <w:rsid w:val="00F558BD"/>
    <w:rsid w:val="00F629B4"/>
    <w:rsid w:val="00F63CDB"/>
    <w:rsid w:val="00F66FD1"/>
    <w:rsid w:val="00F75C36"/>
    <w:rsid w:val="00F77B43"/>
    <w:rsid w:val="00F802A0"/>
    <w:rsid w:val="00F824B3"/>
    <w:rsid w:val="00F829CE"/>
    <w:rsid w:val="00F831DE"/>
    <w:rsid w:val="00F83A3A"/>
    <w:rsid w:val="00F83CA3"/>
    <w:rsid w:val="00F87A80"/>
    <w:rsid w:val="00F921C7"/>
    <w:rsid w:val="00FA1741"/>
    <w:rsid w:val="00FA2A6D"/>
    <w:rsid w:val="00FA2CB7"/>
    <w:rsid w:val="00FA2D94"/>
    <w:rsid w:val="00FA5E9D"/>
    <w:rsid w:val="00FA7177"/>
    <w:rsid w:val="00FB0F25"/>
    <w:rsid w:val="00FB3ACB"/>
    <w:rsid w:val="00FB441B"/>
    <w:rsid w:val="00FB48DC"/>
    <w:rsid w:val="00FB577D"/>
    <w:rsid w:val="00FC0D2D"/>
    <w:rsid w:val="00FC1AD7"/>
    <w:rsid w:val="00FC3805"/>
    <w:rsid w:val="00FC5176"/>
    <w:rsid w:val="00FC52FD"/>
    <w:rsid w:val="00FD0554"/>
    <w:rsid w:val="00FD13B2"/>
    <w:rsid w:val="00FD35C0"/>
    <w:rsid w:val="00FD4D67"/>
    <w:rsid w:val="00FD644A"/>
    <w:rsid w:val="00FD6EDF"/>
    <w:rsid w:val="00FD70F4"/>
    <w:rsid w:val="00FD75F3"/>
    <w:rsid w:val="00FE21B2"/>
    <w:rsid w:val="00FE2607"/>
    <w:rsid w:val="00FE5B7C"/>
    <w:rsid w:val="00FE5B92"/>
    <w:rsid w:val="00FE61C4"/>
    <w:rsid w:val="00FE68C9"/>
    <w:rsid w:val="00FE76E5"/>
    <w:rsid w:val="00FF07FD"/>
    <w:rsid w:val="00FF1703"/>
    <w:rsid w:val="00FF1869"/>
    <w:rsid w:val="00FF2A23"/>
    <w:rsid w:val="00FF2D00"/>
    <w:rsid w:val="00FF446B"/>
    <w:rsid w:val="00FF4CAD"/>
    <w:rsid w:val="00FF4F0A"/>
    <w:rsid w:val="00FF6517"/>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1"/>
    <w:locked/>
    <w:rsid w:val="002F56A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5259">
      <w:bodyDiv w:val="1"/>
      <w:marLeft w:val="0"/>
      <w:marRight w:val="0"/>
      <w:marTop w:val="0"/>
      <w:marBottom w:val="0"/>
      <w:divBdr>
        <w:top w:val="none" w:sz="0" w:space="0" w:color="auto"/>
        <w:left w:val="none" w:sz="0" w:space="0" w:color="auto"/>
        <w:bottom w:val="none" w:sz="0" w:space="0" w:color="auto"/>
        <w:right w:val="none" w:sz="0" w:space="0" w:color="auto"/>
      </w:divBdr>
    </w:div>
    <w:div w:id="46952703">
      <w:bodyDiv w:val="1"/>
      <w:marLeft w:val="0"/>
      <w:marRight w:val="0"/>
      <w:marTop w:val="0"/>
      <w:marBottom w:val="0"/>
      <w:divBdr>
        <w:top w:val="none" w:sz="0" w:space="0" w:color="auto"/>
        <w:left w:val="none" w:sz="0" w:space="0" w:color="auto"/>
        <w:bottom w:val="none" w:sz="0" w:space="0" w:color="auto"/>
        <w:right w:val="none" w:sz="0" w:space="0" w:color="auto"/>
      </w:divBdr>
    </w:div>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1193605">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79267978">
      <w:bodyDiv w:val="1"/>
      <w:marLeft w:val="0"/>
      <w:marRight w:val="0"/>
      <w:marTop w:val="0"/>
      <w:marBottom w:val="0"/>
      <w:divBdr>
        <w:top w:val="none" w:sz="0" w:space="0" w:color="auto"/>
        <w:left w:val="none" w:sz="0" w:space="0" w:color="auto"/>
        <w:bottom w:val="none" w:sz="0" w:space="0" w:color="auto"/>
        <w:right w:val="none" w:sz="0" w:space="0" w:color="auto"/>
      </w:divBdr>
    </w:div>
    <w:div w:id="481777642">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557126893">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7369520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04962899">
      <w:bodyDiv w:val="1"/>
      <w:marLeft w:val="0"/>
      <w:marRight w:val="0"/>
      <w:marTop w:val="0"/>
      <w:marBottom w:val="0"/>
      <w:divBdr>
        <w:top w:val="none" w:sz="0" w:space="0" w:color="auto"/>
        <w:left w:val="none" w:sz="0" w:space="0" w:color="auto"/>
        <w:bottom w:val="none" w:sz="0" w:space="0" w:color="auto"/>
        <w:right w:val="none" w:sz="0" w:space="0" w:color="auto"/>
      </w:divBdr>
    </w:div>
    <w:div w:id="1108891778">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66937466">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97443542">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384524036">
      <w:bodyDiv w:val="1"/>
      <w:marLeft w:val="0"/>
      <w:marRight w:val="0"/>
      <w:marTop w:val="0"/>
      <w:marBottom w:val="0"/>
      <w:divBdr>
        <w:top w:val="none" w:sz="0" w:space="0" w:color="auto"/>
        <w:left w:val="none" w:sz="0" w:space="0" w:color="auto"/>
        <w:bottom w:val="none" w:sz="0" w:space="0" w:color="auto"/>
        <w:right w:val="none" w:sz="0" w:space="0" w:color="auto"/>
      </w:divBdr>
    </w:div>
    <w:div w:id="1392459479">
      <w:bodyDiv w:val="1"/>
      <w:marLeft w:val="0"/>
      <w:marRight w:val="0"/>
      <w:marTop w:val="0"/>
      <w:marBottom w:val="0"/>
      <w:divBdr>
        <w:top w:val="none" w:sz="0" w:space="0" w:color="auto"/>
        <w:left w:val="none" w:sz="0" w:space="0" w:color="auto"/>
        <w:bottom w:val="none" w:sz="0" w:space="0" w:color="auto"/>
        <w:right w:val="none" w:sz="0" w:space="0" w:color="auto"/>
      </w:divBdr>
    </w:div>
    <w:div w:id="1408186838">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1953514787">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69498995">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45F06-173E-4DC9-9ECE-E01B3C60F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8</Pages>
  <Words>2883</Words>
  <Characters>15570</Characters>
  <Application>Microsoft Office Word</Application>
  <DocSecurity>0</DocSecurity>
  <Lines>129</Lines>
  <Paragraphs>36</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18417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4</cp:revision>
  <cp:lastPrinted>2026-05-25T12:33:00Z</cp:lastPrinted>
  <dcterms:created xsi:type="dcterms:W3CDTF">2026-05-28T19:22:00Z</dcterms:created>
  <dcterms:modified xsi:type="dcterms:W3CDTF">2026-06-10T12:51:00Z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